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627B47" w14:textId="34EB060F" w:rsidR="00FF4583" w:rsidRPr="00BF2365" w:rsidRDefault="00E00E0D" w:rsidP="00E00E0D">
      <w:pPr>
        <w:pStyle w:val="Corpsdetexte"/>
        <w:ind w:left="116"/>
        <w:jc w:val="center"/>
        <w:rPr>
          <w:rFonts w:ascii="Arial Nova" w:hAnsi="Arial Nova"/>
          <w:sz w:val="20"/>
        </w:rPr>
      </w:pPr>
      <w:r>
        <w:rPr>
          <w:rFonts w:ascii="Arial Nova" w:hAnsi="Arial Nova"/>
          <w:noProof/>
          <w:sz w:val="20"/>
        </w:rPr>
        <w:drawing>
          <wp:anchor distT="0" distB="0" distL="114300" distR="114300" simplePos="0" relativeHeight="487616000" behindDoc="0" locked="0" layoutInCell="1" allowOverlap="1" wp14:anchorId="37542C2A" wp14:editId="276374D9">
            <wp:simplePos x="0" y="0"/>
            <wp:positionH relativeFrom="column">
              <wp:posOffset>349250</wp:posOffset>
            </wp:positionH>
            <wp:positionV relativeFrom="page">
              <wp:posOffset>-485775</wp:posOffset>
            </wp:positionV>
            <wp:extent cx="6285600" cy="11214000"/>
            <wp:effectExtent l="0" t="0" r="1270" b="6985"/>
            <wp:wrapTopAndBottom/>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6">
                      <a:extLst>
                        <a:ext uri="{28A0092B-C50C-407E-A947-70E740481C1C}">
                          <a14:useLocalDpi xmlns:a14="http://schemas.microsoft.com/office/drawing/2010/main" val="0"/>
                        </a:ext>
                      </a:extLst>
                    </a:blip>
                    <a:stretch>
                      <a:fillRect/>
                    </a:stretch>
                  </pic:blipFill>
                  <pic:spPr>
                    <a:xfrm>
                      <a:off x="0" y="0"/>
                      <a:ext cx="6285600" cy="11214000"/>
                    </a:xfrm>
                    <a:prstGeom prst="rect">
                      <a:avLst/>
                    </a:prstGeom>
                  </pic:spPr>
                </pic:pic>
              </a:graphicData>
            </a:graphic>
            <wp14:sizeRelH relativeFrom="margin">
              <wp14:pctWidth>0</wp14:pctWidth>
            </wp14:sizeRelH>
            <wp14:sizeRelV relativeFrom="margin">
              <wp14:pctHeight>0</wp14:pctHeight>
            </wp14:sizeRelV>
          </wp:anchor>
        </w:drawing>
      </w:r>
    </w:p>
    <w:p w14:paraId="2D200EF6" w14:textId="5EA9AE18" w:rsidR="00FF4583" w:rsidRPr="00BF2365" w:rsidRDefault="00FF4583">
      <w:pPr>
        <w:rPr>
          <w:rFonts w:ascii="Arial Nova" w:hAnsi="Arial Nova"/>
          <w:sz w:val="20"/>
        </w:rPr>
        <w:sectPr w:rsidR="00FF4583" w:rsidRPr="00BF2365">
          <w:type w:val="continuous"/>
          <w:pgSz w:w="11900" w:h="16840"/>
          <w:pgMar w:top="600" w:right="400" w:bottom="280" w:left="440" w:header="720" w:footer="720" w:gutter="0"/>
          <w:cols w:space="720"/>
        </w:sectPr>
      </w:pPr>
    </w:p>
    <w:p w14:paraId="499F4AEC" w14:textId="77777777" w:rsidR="0029436D" w:rsidRPr="00BF2365" w:rsidRDefault="00000000" w:rsidP="0029436D">
      <w:pPr>
        <w:tabs>
          <w:tab w:val="left" w:pos="4296"/>
          <w:tab w:val="left" w:pos="9109"/>
        </w:tabs>
        <w:ind w:left="104"/>
        <w:rPr>
          <w:rFonts w:ascii="Arial Nova" w:hAnsi="Arial Nova"/>
          <w:sz w:val="20"/>
        </w:rPr>
      </w:pPr>
      <w:r w:rsidRPr="00BF2365">
        <w:rPr>
          <w:rFonts w:ascii="Arial Nova" w:hAnsi="Arial Nova"/>
          <w:position w:val="1"/>
          <w:sz w:val="20"/>
        </w:rPr>
        <w:lastRenderedPageBreak/>
        <w:tab/>
      </w:r>
      <w:r w:rsidRPr="00BF2365">
        <w:rPr>
          <w:rFonts w:ascii="Arial Nova" w:hAnsi="Arial Nova"/>
          <w:sz w:val="20"/>
        </w:rPr>
        <w:tab/>
      </w:r>
    </w:p>
    <w:p w14:paraId="6409C626" w14:textId="7EDA85EB" w:rsidR="00EE2B3A" w:rsidRPr="00DF4507" w:rsidRDefault="00EE2B3A" w:rsidP="0029436D">
      <w:pPr>
        <w:tabs>
          <w:tab w:val="left" w:pos="4296"/>
          <w:tab w:val="left" w:pos="9109"/>
        </w:tabs>
        <w:ind w:left="104"/>
        <w:jc w:val="center"/>
        <w:rPr>
          <w:rFonts w:ascii="Arial Nova" w:hAnsi="Arial Nova"/>
          <w:sz w:val="40"/>
          <w:szCs w:val="40"/>
          <w:u w:val="single"/>
        </w:rPr>
      </w:pPr>
      <w:r w:rsidRPr="00DF4507">
        <w:rPr>
          <w:rFonts w:ascii="Arial Nova" w:hAnsi="Arial Nova" w:cstheme="minorHAnsi"/>
          <w:b/>
          <w:bCs/>
          <w:sz w:val="40"/>
          <w:szCs w:val="40"/>
          <w:u w:val="single"/>
        </w:rPr>
        <w:t xml:space="preserve">La </w:t>
      </w:r>
      <w:r w:rsidR="00E00E0D" w:rsidRPr="00DF4507">
        <w:rPr>
          <w:rFonts w:ascii="Arial Nova" w:hAnsi="Arial Nova" w:cstheme="minorHAnsi"/>
          <w:b/>
          <w:bCs/>
          <w:sz w:val="40"/>
          <w:szCs w:val="40"/>
          <w:u w:val="single"/>
        </w:rPr>
        <w:t>Côte d’Ivoire</w:t>
      </w:r>
      <w:r w:rsidRPr="00DF4507">
        <w:rPr>
          <w:rFonts w:ascii="Arial Nova" w:hAnsi="Arial Nova" w:cstheme="minorHAnsi"/>
          <w:b/>
          <w:bCs/>
          <w:sz w:val="40"/>
          <w:szCs w:val="40"/>
          <w:u w:val="single"/>
        </w:rPr>
        <w:t xml:space="preserve"> accueillera cet</w:t>
      </w:r>
      <w:r w:rsidR="00E00E0D" w:rsidRPr="00DF4507">
        <w:rPr>
          <w:rFonts w:ascii="Arial Nova" w:hAnsi="Arial Nova" w:cstheme="minorHAnsi"/>
          <w:b/>
          <w:bCs/>
          <w:sz w:val="40"/>
          <w:szCs w:val="40"/>
          <w:u w:val="single"/>
        </w:rPr>
        <w:t xml:space="preserve"> été</w:t>
      </w:r>
      <w:r w:rsidRPr="00DF4507">
        <w:rPr>
          <w:rFonts w:ascii="Arial Nova" w:hAnsi="Arial Nova" w:cstheme="minorHAnsi"/>
          <w:b/>
          <w:bCs/>
          <w:sz w:val="40"/>
          <w:szCs w:val="40"/>
          <w:u w:val="single"/>
        </w:rPr>
        <w:t xml:space="preserve"> le grand rendez-vous annuel échiquéen de la Francophonie mondiale</w:t>
      </w:r>
      <w:r w:rsidR="00092135" w:rsidRPr="00DF4507">
        <w:rPr>
          <w:rFonts w:ascii="Arial Nova" w:hAnsi="Arial Nova" w:cstheme="minorHAnsi"/>
          <w:b/>
          <w:bCs/>
          <w:sz w:val="40"/>
          <w:szCs w:val="40"/>
          <w:u w:val="single"/>
        </w:rPr>
        <w:t xml:space="preserve"> à Y</w:t>
      </w:r>
      <w:r w:rsidR="00E00E0D" w:rsidRPr="00DF4507">
        <w:rPr>
          <w:rFonts w:ascii="Arial Nova" w:hAnsi="Arial Nova" w:cstheme="minorHAnsi"/>
          <w:b/>
          <w:bCs/>
          <w:sz w:val="40"/>
          <w:szCs w:val="40"/>
          <w:u w:val="single"/>
        </w:rPr>
        <w:t>amoussoukro</w:t>
      </w:r>
    </w:p>
    <w:p w14:paraId="4F9F533B" w14:textId="77777777" w:rsidR="00EE2B3A" w:rsidRPr="00BF2365" w:rsidRDefault="00EE2B3A" w:rsidP="00EE2B3A">
      <w:pPr>
        <w:spacing w:line="556" w:lineRule="exact"/>
        <w:ind w:right="73"/>
        <w:jc w:val="center"/>
        <w:rPr>
          <w:rFonts w:ascii="Arial Nova" w:hAnsi="Arial Nova" w:cstheme="minorHAnsi"/>
          <w:b/>
          <w:bCs/>
          <w:sz w:val="48"/>
          <w:szCs w:val="48"/>
        </w:rPr>
      </w:pPr>
    </w:p>
    <w:p w14:paraId="437370E6" w14:textId="75DB1701" w:rsidR="002F0FC6" w:rsidRPr="00F70CC7" w:rsidRDefault="00EE2B3A" w:rsidP="0029436D">
      <w:pPr>
        <w:spacing w:line="556" w:lineRule="exact"/>
        <w:ind w:right="73"/>
        <w:jc w:val="center"/>
        <w:rPr>
          <w:rFonts w:ascii="Arial Nova" w:hAnsi="Arial Nova" w:cstheme="minorHAnsi"/>
          <w:b/>
          <w:bCs/>
          <w:sz w:val="28"/>
          <w:szCs w:val="28"/>
        </w:rPr>
      </w:pPr>
      <w:r w:rsidRPr="00F70CC7">
        <w:rPr>
          <w:rFonts w:ascii="Arial Nova" w:hAnsi="Arial Nova" w:cstheme="minorHAnsi"/>
          <w:b/>
          <w:bCs/>
          <w:sz w:val="28"/>
          <w:szCs w:val="28"/>
        </w:rPr>
        <w:t xml:space="preserve">L'esprit de convivialité apprécié des habitués, l'accueil chaleureux réservé aux participants, </w:t>
      </w:r>
      <w:r w:rsidR="002F0FC6" w:rsidRPr="00F70CC7">
        <w:rPr>
          <w:rFonts w:ascii="Arial Nova" w:hAnsi="Arial Nova" w:cstheme="minorHAnsi"/>
          <w:b/>
          <w:bCs/>
          <w:sz w:val="28"/>
          <w:szCs w:val="28"/>
        </w:rPr>
        <w:t xml:space="preserve">les compétitions, </w:t>
      </w:r>
      <w:r w:rsidRPr="00F70CC7">
        <w:rPr>
          <w:rFonts w:ascii="Arial Nova" w:hAnsi="Arial Nova" w:cstheme="minorHAnsi"/>
          <w:b/>
          <w:bCs/>
          <w:sz w:val="28"/>
          <w:szCs w:val="28"/>
        </w:rPr>
        <w:t xml:space="preserve">les visites touristiques, les activités </w:t>
      </w:r>
      <w:r w:rsidR="002F0FC6" w:rsidRPr="00F70CC7">
        <w:rPr>
          <w:rFonts w:ascii="Arial Nova" w:hAnsi="Arial Nova" w:cstheme="minorHAnsi"/>
          <w:b/>
          <w:bCs/>
          <w:sz w:val="28"/>
          <w:szCs w:val="28"/>
        </w:rPr>
        <w:t xml:space="preserve">périphériques, les cérémonies de clôture, la qualité de </w:t>
      </w:r>
      <w:r w:rsidR="00DF4507" w:rsidRPr="00F70CC7">
        <w:rPr>
          <w:rFonts w:ascii="Arial Nova" w:hAnsi="Arial Nova" w:cstheme="minorHAnsi"/>
          <w:b/>
          <w:bCs/>
          <w:sz w:val="28"/>
          <w:szCs w:val="28"/>
        </w:rPr>
        <w:t>l’</w:t>
      </w:r>
      <w:r w:rsidR="002F0FC6" w:rsidRPr="00F70CC7">
        <w:rPr>
          <w:rFonts w:ascii="Arial Nova" w:hAnsi="Arial Nova" w:cstheme="minorHAnsi"/>
          <w:b/>
          <w:bCs/>
          <w:sz w:val="28"/>
          <w:szCs w:val="28"/>
        </w:rPr>
        <w:t>hôtel</w:t>
      </w:r>
      <w:r w:rsidR="00DF4507" w:rsidRPr="00F70CC7">
        <w:rPr>
          <w:rFonts w:ascii="Arial Nova" w:hAnsi="Arial Nova" w:cstheme="minorHAnsi"/>
          <w:b/>
          <w:bCs/>
          <w:sz w:val="28"/>
          <w:szCs w:val="28"/>
        </w:rPr>
        <w:t xml:space="preserve"> </w:t>
      </w:r>
      <w:r w:rsidR="002F0FC6" w:rsidRPr="00F70CC7">
        <w:rPr>
          <w:rFonts w:ascii="Arial Nova" w:hAnsi="Arial Nova" w:cstheme="minorHAnsi"/>
          <w:b/>
          <w:bCs/>
          <w:sz w:val="28"/>
          <w:szCs w:val="28"/>
        </w:rPr>
        <w:t>partenaire et l'environnement exceptionnel de Ya</w:t>
      </w:r>
      <w:r w:rsidR="00DF4507" w:rsidRPr="00F70CC7">
        <w:rPr>
          <w:rFonts w:ascii="Arial Nova" w:hAnsi="Arial Nova" w:cstheme="minorHAnsi"/>
          <w:b/>
          <w:bCs/>
          <w:sz w:val="28"/>
          <w:szCs w:val="28"/>
        </w:rPr>
        <w:t>moussoukro</w:t>
      </w:r>
      <w:r w:rsidR="002F0FC6" w:rsidRPr="00F70CC7">
        <w:rPr>
          <w:rFonts w:ascii="Arial Nova" w:hAnsi="Arial Nova" w:cstheme="minorHAnsi"/>
          <w:b/>
          <w:bCs/>
          <w:sz w:val="28"/>
          <w:szCs w:val="28"/>
        </w:rPr>
        <w:t xml:space="preserve"> feront de ce tournoi un événement inoubliable.</w:t>
      </w:r>
    </w:p>
    <w:p w14:paraId="124D823F" w14:textId="416DF44A" w:rsidR="00DF4507" w:rsidRDefault="00DF4507" w:rsidP="00DF4507">
      <w:pPr>
        <w:spacing w:line="556" w:lineRule="exact"/>
        <w:ind w:right="73"/>
        <w:rPr>
          <w:rFonts w:ascii="Arial Nova" w:hAnsi="Arial Nova"/>
          <w:b/>
          <w:bCs/>
          <w:sz w:val="48"/>
          <w:szCs w:val="48"/>
        </w:rPr>
      </w:pPr>
    </w:p>
    <w:p w14:paraId="324191BA" w14:textId="77777777" w:rsidR="00F70CC7" w:rsidRPr="00DF4507" w:rsidRDefault="00F70CC7" w:rsidP="00DF4507">
      <w:pPr>
        <w:spacing w:line="556" w:lineRule="exact"/>
        <w:ind w:right="73"/>
        <w:rPr>
          <w:rFonts w:ascii="Arial Nova" w:hAnsi="Arial Nova"/>
          <w:b/>
          <w:bCs/>
          <w:sz w:val="48"/>
          <w:szCs w:val="48"/>
        </w:rPr>
      </w:pPr>
    </w:p>
    <w:p w14:paraId="3B93FE34" w14:textId="55BB3BC4" w:rsidR="00EE2B3A" w:rsidRPr="00F70CC7" w:rsidRDefault="00EE2B3A" w:rsidP="0096327B">
      <w:pPr>
        <w:spacing w:line="556" w:lineRule="exact"/>
        <w:ind w:right="73"/>
        <w:jc w:val="center"/>
        <w:rPr>
          <w:rFonts w:ascii="Arial Nova" w:hAnsi="Arial Nova" w:cstheme="minorHAnsi"/>
          <w:b/>
          <w:bCs/>
          <w:sz w:val="32"/>
          <w:szCs w:val="32"/>
          <w:u w:val="single"/>
        </w:rPr>
      </w:pPr>
      <w:r w:rsidRPr="00F70CC7">
        <w:rPr>
          <w:rFonts w:ascii="Arial Nova" w:hAnsi="Arial Nova" w:cstheme="minorHAnsi"/>
          <w:b/>
          <w:bCs/>
          <w:sz w:val="32"/>
          <w:szCs w:val="32"/>
          <w:u w:val="single"/>
        </w:rPr>
        <w:t>Championnats Individuels de la Francophonie 202</w:t>
      </w:r>
      <w:r w:rsidR="00DF4507" w:rsidRPr="00F70CC7">
        <w:rPr>
          <w:rFonts w:ascii="Arial Nova" w:hAnsi="Arial Nova" w:cstheme="minorHAnsi"/>
          <w:b/>
          <w:bCs/>
          <w:sz w:val="32"/>
          <w:szCs w:val="32"/>
          <w:u w:val="single"/>
        </w:rPr>
        <w:t>3</w:t>
      </w:r>
    </w:p>
    <w:p w14:paraId="378BD587" w14:textId="5181D098" w:rsidR="00EE2B3A" w:rsidRPr="00F70CC7" w:rsidRDefault="00EE2B3A" w:rsidP="0096327B">
      <w:pPr>
        <w:spacing w:line="556" w:lineRule="exact"/>
        <w:ind w:right="73"/>
        <w:jc w:val="center"/>
        <w:rPr>
          <w:rFonts w:ascii="Arial Nova" w:hAnsi="Arial Nova" w:cstheme="minorHAnsi"/>
          <w:b/>
          <w:bCs/>
          <w:sz w:val="28"/>
          <w:szCs w:val="28"/>
          <w:u w:val="single"/>
        </w:rPr>
      </w:pPr>
      <w:r w:rsidRPr="00F70CC7">
        <w:rPr>
          <w:rFonts w:ascii="Arial Nova" w:hAnsi="Arial Nova" w:cstheme="minorHAnsi"/>
          <w:b/>
          <w:bCs/>
          <w:sz w:val="28"/>
          <w:szCs w:val="28"/>
          <w:u w:val="single"/>
        </w:rPr>
        <w:t>Attribution des titres suivants pour 20</w:t>
      </w:r>
      <w:r w:rsidR="002F0FC6" w:rsidRPr="00F70CC7">
        <w:rPr>
          <w:rFonts w:ascii="Arial Nova" w:hAnsi="Arial Nova" w:cstheme="minorHAnsi"/>
          <w:b/>
          <w:bCs/>
          <w:sz w:val="28"/>
          <w:szCs w:val="28"/>
          <w:u w:val="single"/>
        </w:rPr>
        <w:t>2</w:t>
      </w:r>
      <w:r w:rsidR="00DF4507" w:rsidRPr="00F70CC7">
        <w:rPr>
          <w:rFonts w:ascii="Arial Nova" w:hAnsi="Arial Nova" w:cstheme="minorHAnsi"/>
          <w:b/>
          <w:bCs/>
          <w:sz w:val="28"/>
          <w:szCs w:val="28"/>
          <w:u w:val="single"/>
        </w:rPr>
        <w:t>3</w:t>
      </w:r>
    </w:p>
    <w:p w14:paraId="0A8B7536" w14:textId="34A56911" w:rsidR="00EE2B3A" w:rsidRPr="00F70CC7" w:rsidRDefault="00EE2B3A" w:rsidP="00DF4507">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Champion de la Francophonie</w:t>
      </w:r>
    </w:p>
    <w:p w14:paraId="231C51F0" w14:textId="70DBA0FB" w:rsidR="00EE2B3A" w:rsidRPr="00F70CC7" w:rsidRDefault="00EE2B3A" w:rsidP="00DF4507">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Championne de la Francophonie</w:t>
      </w:r>
    </w:p>
    <w:p w14:paraId="10803C4E" w14:textId="6EFD9047" w:rsidR="00EE2B3A" w:rsidRPr="00F70CC7" w:rsidRDefault="00EE2B3A" w:rsidP="00DF4507">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Champion Senior de la Francophonie</w:t>
      </w:r>
    </w:p>
    <w:p w14:paraId="22964731" w14:textId="3A08B5EC" w:rsidR="00EE2B3A" w:rsidRPr="00F70CC7" w:rsidRDefault="00EE2B3A" w:rsidP="00DF4507">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Champion Vétéran de la Francophonie</w:t>
      </w:r>
    </w:p>
    <w:p w14:paraId="7A35E7E2" w14:textId="233BC48A" w:rsidR="00EE2B3A" w:rsidRPr="00F70CC7" w:rsidRDefault="00EE2B3A" w:rsidP="00DF4507">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 xml:space="preserve">Champion de </w:t>
      </w:r>
      <w:r w:rsidR="00DF4507" w:rsidRPr="00F70CC7">
        <w:rPr>
          <w:rFonts w:ascii="Arial Nova" w:hAnsi="Arial Nova" w:cstheme="minorHAnsi"/>
          <w:sz w:val="24"/>
          <w:szCs w:val="24"/>
          <w:u w:val="none"/>
        </w:rPr>
        <w:t>parties « </w:t>
      </w:r>
      <w:r w:rsidRPr="00F70CC7">
        <w:rPr>
          <w:rFonts w:ascii="Arial Nova" w:hAnsi="Arial Nova" w:cstheme="minorHAnsi"/>
          <w:sz w:val="24"/>
          <w:szCs w:val="24"/>
          <w:u w:val="none"/>
        </w:rPr>
        <w:t>Blitz</w:t>
      </w:r>
      <w:r w:rsidR="00DF4507" w:rsidRPr="00F70CC7">
        <w:rPr>
          <w:rFonts w:ascii="Arial Nova" w:hAnsi="Arial Nova" w:cstheme="minorHAnsi"/>
          <w:sz w:val="24"/>
          <w:szCs w:val="24"/>
          <w:u w:val="none"/>
        </w:rPr>
        <w:t xml:space="preserve"> » </w:t>
      </w:r>
      <w:r w:rsidRPr="00F70CC7">
        <w:rPr>
          <w:rFonts w:ascii="Arial Nova" w:hAnsi="Arial Nova" w:cstheme="minorHAnsi"/>
          <w:sz w:val="24"/>
          <w:szCs w:val="24"/>
          <w:u w:val="none"/>
        </w:rPr>
        <w:t>de la Francophonie</w:t>
      </w:r>
    </w:p>
    <w:p w14:paraId="45BC259F" w14:textId="4801753F" w:rsidR="00DF4507" w:rsidRPr="00F70CC7" w:rsidRDefault="00DF4507" w:rsidP="00DF4507">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Champion de parties « Rapides » de la Francophonie</w:t>
      </w:r>
    </w:p>
    <w:p w14:paraId="6DFA9689" w14:textId="77777777" w:rsidR="00F70CC7" w:rsidRPr="00BF2365" w:rsidRDefault="00F70CC7" w:rsidP="00E647C5">
      <w:pPr>
        <w:pStyle w:val="Paragraphedeliste"/>
        <w:spacing w:line="556" w:lineRule="exact"/>
        <w:ind w:left="720" w:right="73" w:firstLine="0"/>
        <w:rPr>
          <w:rFonts w:ascii="Arial Nova" w:hAnsi="Arial Nova" w:cstheme="minorHAnsi"/>
          <w:sz w:val="28"/>
          <w:szCs w:val="28"/>
          <w:u w:val="none"/>
        </w:rPr>
      </w:pPr>
    </w:p>
    <w:p w14:paraId="010DB514" w14:textId="133E5E90" w:rsidR="00EE2B3A" w:rsidRPr="00BF2365" w:rsidRDefault="00EE2B3A" w:rsidP="0096327B">
      <w:pPr>
        <w:spacing w:line="556" w:lineRule="exact"/>
        <w:ind w:right="73"/>
        <w:jc w:val="center"/>
        <w:rPr>
          <w:rFonts w:ascii="Arial Nova" w:hAnsi="Arial Nova" w:cstheme="minorHAnsi"/>
          <w:b/>
          <w:bCs/>
          <w:sz w:val="32"/>
          <w:szCs w:val="32"/>
          <w:u w:val="single"/>
        </w:rPr>
      </w:pPr>
      <w:r w:rsidRPr="00BF2365">
        <w:rPr>
          <w:rFonts w:ascii="Arial Nova" w:hAnsi="Arial Nova" w:cstheme="minorHAnsi"/>
          <w:b/>
          <w:bCs/>
          <w:sz w:val="32"/>
          <w:szCs w:val="32"/>
          <w:u w:val="single"/>
        </w:rPr>
        <w:t>Palmarès</w:t>
      </w:r>
      <w:r w:rsidR="004E7790">
        <w:rPr>
          <w:rFonts w:ascii="Arial Nova" w:hAnsi="Arial Nova" w:cstheme="minorHAnsi"/>
          <w:b/>
          <w:bCs/>
          <w:sz w:val="32"/>
          <w:szCs w:val="32"/>
          <w:u w:val="single"/>
        </w:rPr>
        <w:t xml:space="preserve"> 2022</w:t>
      </w:r>
      <w:r w:rsidRPr="00BF2365">
        <w:rPr>
          <w:rFonts w:ascii="Arial Nova" w:hAnsi="Arial Nova" w:cstheme="minorHAnsi"/>
          <w:b/>
          <w:bCs/>
          <w:sz w:val="32"/>
          <w:szCs w:val="32"/>
          <w:u w:val="single"/>
        </w:rPr>
        <w:t xml:space="preserve"> </w:t>
      </w:r>
      <w:r w:rsidR="006B6F1E">
        <w:rPr>
          <w:rFonts w:ascii="Arial Nova" w:hAnsi="Arial Nova" w:cstheme="minorHAnsi"/>
          <w:b/>
          <w:bCs/>
          <w:sz w:val="32"/>
          <w:szCs w:val="32"/>
          <w:u w:val="single"/>
        </w:rPr>
        <w:t>– Lyon &amp;</w:t>
      </w:r>
      <w:r w:rsidR="004E7790">
        <w:rPr>
          <w:rFonts w:ascii="Arial Nova" w:hAnsi="Arial Nova" w:cstheme="minorHAnsi"/>
          <w:b/>
          <w:bCs/>
          <w:sz w:val="32"/>
          <w:szCs w:val="32"/>
          <w:u w:val="single"/>
        </w:rPr>
        <w:t xml:space="preserve"> Casab</w:t>
      </w:r>
      <w:r w:rsidR="00DF4507">
        <w:rPr>
          <w:rFonts w:ascii="Arial Nova" w:hAnsi="Arial Nova" w:cstheme="minorHAnsi"/>
          <w:b/>
          <w:bCs/>
          <w:sz w:val="32"/>
          <w:szCs w:val="32"/>
          <w:u w:val="single"/>
        </w:rPr>
        <w:t>lanca</w:t>
      </w:r>
    </w:p>
    <w:p w14:paraId="05E86A01" w14:textId="470BA1D2" w:rsidR="00EE2B3A" w:rsidRPr="00F70CC7" w:rsidRDefault="00EE2B3A" w:rsidP="006B6F1E">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 xml:space="preserve">Champion : MI </w:t>
      </w:r>
      <w:r w:rsidR="00E647C5" w:rsidRPr="00F70CC7">
        <w:rPr>
          <w:rFonts w:ascii="Arial Nova" w:hAnsi="Arial Nova" w:cstheme="minorHAnsi"/>
          <w:sz w:val="24"/>
          <w:szCs w:val="24"/>
          <w:u w:val="none"/>
        </w:rPr>
        <w:t>Loïc TRAVADON</w:t>
      </w:r>
      <w:r w:rsidRPr="00F70CC7">
        <w:rPr>
          <w:rFonts w:ascii="Arial Nova" w:hAnsi="Arial Nova" w:cstheme="minorHAnsi"/>
          <w:sz w:val="24"/>
          <w:szCs w:val="24"/>
          <w:u w:val="none"/>
        </w:rPr>
        <w:t xml:space="preserve"> (France)</w:t>
      </w:r>
    </w:p>
    <w:p w14:paraId="40376282" w14:textId="159CF498" w:rsidR="00EE2B3A" w:rsidRPr="00F70CC7" w:rsidRDefault="00EE2B3A" w:rsidP="006B6F1E">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 xml:space="preserve">Championne : WGM </w:t>
      </w:r>
      <w:r w:rsidR="00E647C5" w:rsidRPr="00F70CC7">
        <w:rPr>
          <w:rFonts w:ascii="Arial Nova" w:hAnsi="Arial Nova" w:cstheme="minorHAnsi"/>
          <w:sz w:val="24"/>
          <w:szCs w:val="24"/>
          <w:u w:val="none"/>
        </w:rPr>
        <w:t>Tatiana DORNBUSCH</w:t>
      </w:r>
      <w:r w:rsidRPr="00F70CC7">
        <w:rPr>
          <w:rFonts w:ascii="Arial Nova" w:hAnsi="Arial Nova" w:cstheme="minorHAnsi"/>
          <w:sz w:val="24"/>
          <w:szCs w:val="24"/>
          <w:u w:val="none"/>
        </w:rPr>
        <w:t xml:space="preserve"> (</w:t>
      </w:r>
      <w:r w:rsidR="0096327B" w:rsidRPr="00F70CC7">
        <w:rPr>
          <w:rFonts w:ascii="Arial Nova" w:hAnsi="Arial Nova" w:cstheme="minorHAnsi"/>
          <w:sz w:val="24"/>
          <w:szCs w:val="24"/>
          <w:u w:val="none"/>
        </w:rPr>
        <w:t>Monaco</w:t>
      </w:r>
      <w:r w:rsidRPr="00F70CC7">
        <w:rPr>
          <w:rFonts w:ascii="Arial Nova" w:hAnsi="Arial Nova" w:cstheme="minorHAnsi"/>
          <w:sz w:val="24"/>
          <w:szCs w:val="24"/>
          <w:u w:val="none"/>
        </w:rPr>
        <w:t>)</w:t>
      </w:r>
    </w:p>
    <w:p w14:paraId="27CAF8C4" w14:textId="15D2C8BF" w:rsidR="00EE2B3A" w:rsidRPr="00F70CC7" w:rsidRDefault="00EE2B3A" w:rsidP="006B6F1E">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Champion Senior : M</w:t>
      </w:r>
      <w:r w:rsidR="0096327B" w:rsidRPr="00F70CC7">
        <w:rPr>
          <w:rFonts w:ascii="Arial Nova" w:hAnsi="Arial Nova" w:cstheme="minorHAnsi"/>
          <w:sz w:val="24"/>
          <w:szCs w:val="24"/>
          <w:u w:val="none"/>
        </w:rPr>
        <w:t>I Fred</w:t>
      </w:r>
      <w:r w:rsidRPr="00F70CC7">
        <w:rPr>
          <w:rFonts w:ascii="Arial Nova" w:hAnsi="Arial Nova" w:cstheme="minorHAnsi"/>
          <w:sz w:val="24"/>
          <w:szCs w:val="24"/>
          <w:u w:val="none"/>
        </w:rPr>
        <w:t xml:space="preserve"> BEREND (Luxembourg)</w:t>
      </w:r>
    </w:p>
    <w:p w14:paraId="30B64222" w14:textId="4761AFFF" w:rsidR="00EE2B3A" w:rsidRPr="00F70CC7" w:rsidRDefault="00EE2B3A" w:rsidP="006B6F1E">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 xml:space="preserve">Champion Vétéran : </w:t>
      </w:r>
      <w:r w:rsidR="0096327B" w:rsidRPr="00F70CC7">
        <w:rPr>
          <w:rFonts w:ascii="Arial Nova" w:hAnsi="Arial Nova" w:cstheme="minorHAnsi"/>
          <w:sz w:val="24"/>
          <w:szCs w:val="24"/>
          <w:u w:val="none"/>
        </w:rPr>
        <w:t>Skalli TAOUFIK</w:t>
      </w:r>
      <w:r w:rsidRPr="00F70CC7">
        <w:rPr>
          <w:rFonts w:ascii="Arial Nova" w:hAnsi="Arial Nova" w:cstheme="minorHAnsi"/>
          <w:sz w:val="24"/>
          <w:szCs w:val="24"/>
          <w:u w:val="none"/>
        </w:rPr>
        <w:t xml:space="preserve"> (</w:t>
      </w:r>
      <w:r w:rsidR="0096327B" w:rsidRPr="00F70CC7">
        <w:rPr>
          <w:rFonts w:ascii="Arial Nova" w:hAnsi="Arial Nova" w:cstheme="minorHAnsi"/>
          <w:sz w:val="24"/>
          <w:szCs w:val="24"/>
          <w:u w:val="none"/>
        </w:rPr>
        <w:t>Maroc</w:t>
      </w:r>
      <w:r w:rsidRPr="00F70CC7">
        <w:rPr>
          <w:rFonts w:ascii="Arial Nova" w:hAnsi="Arial Nova" w:cstheme="minorHAnsi"/>
          <w:sz w:val="24"/>
          <w:szCs w:val="24"/>
          <w:u w:val="none"/>
        </w:rPr>
        <w:t>)</w:t>
      </w:r>
    </w:p>
    <w:p w14:paraId="678E0E5D" w14:textId="428A53F3" w:rsidR="00FF4583" w:rsidRPr="00F70CC7" w:rsidRDefault="00EE2B3A" w:rsidP="006B6F1E">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 xml:space="preserve">Champion Blitz : </w:t>
      </w:r>
      <w:r w:rsidR="0096327B" w:rsidRPr="00F70CC7">
        <w:rPr>
          <w:rFonts w:ascii="Arial Nova" w:hAnsi="Arial Nova" w:cstheme="minorHAnsi"/>
          <w:sz w:val="24"/>
          <w:szCs w:val="24"/>
          <w:u w:val="none"/>
        </w:rPr>
        <w:t>MI Loïc TRAVADON (France)</w:t>
      </w:r>
    </w:p>
    <w:p w14:paraId="4FC3596F" w14:textId="3DFBF7D2" w:rsidR="00DF4507" w:rsidRPr="00F70CC7" w:rsidRDefault="00DF4507" w:rsidP="006B6F1E">
      <w:pPr>
        <w:pStyle w:val="Paragraphedeliste"/>
        <w:spacing w:line="556" w:lineRule="exact"/>
        <w:ind w:left="720" w:right="73" w:firstLine="0"/>
        <w:jc w:val="center"/>
        <w:rPr>
          <w:rFonts w:ascii="Arial Nova" w:hAnsi="Arial Nova" w:cstheme="minorHAnsi"/>
          <w:sz w:val="24"/>
          <w:szCs w:val="24"/>
          <w:u w:val="none"/>
        </w:rPr>
      </w:pPr>
      <w:r w:rsidRPr="00F70CC7">
        <w:rPr>
          <w:rFonts w:ascii="Arial Nova" w:hAnsi="Arial Nova" w:cstheme="minorHAnsi"/>
          <w:sz w:val="24"/>
          <w:szCs w:val="24"/>
          <w:u w:val="none"/>
        </w:rPr>
        <w:t>Cham</w:t>
      </w:r>
      <w:r w:rsidR="006B6F1E" w:rsidRPr="00F70CC7">
        <w:rPr>
          <w:rFonts w:ascii="Arial Nova" w:hAnsi="Arial Nova" w:cstheme="minorHAnsi"/>
          <w:sz w:val="24"/>
          <w:szCs w:val="24"/>
          <w:u w:val="none"/>
        </w:rPr>
        <w:t>pion Rapides : GMI Maxime LAGARDE (France)</w:t>
      </w:r>
    </w:p>
    <w:p w14:paraId="240ED74C" w14:textId="4ADEB18B" w:rsidR="00DF4507" w:rsidRPr="00BF2365" w:rsidRDefault="00DF4507" w:rsidP="00DF4507">
      <w:pPr>
        <w:spacing w:line="288" w:lineRule="auto"/>
        <w:rPr>
          <w:rFonts w:ascii="Arial Nova" w:hAnsi="Arial Nova"/>
          <w:sz w:val="32"/>
        </w:rPr>
        <w:sectPr w:rsidR="00DF4507" w:rsidRPr="00BF2365">
          <w:pgSz w:w="11900" w:h="16840"/>
          <w:pgMar w:top="560" w:right="400" w:bottom="280" w:left="440" w:header="720" w:footer="720" w:gutter="0"/>
          <w:cols w:space="720"/>
        </w:sectPr>
      </w:pPr>
    </w:p>
    <w:p w14:paraId="68663CA6" w14:textId="0A771876" w:rsidR="00FF4583" w:rsidRPr="00BF2365" w:rsidRDefault="00000000">
      <w:pPr>
        <w:spacing w:before="88"/>
        <w:ind w:left="130" w:right="195"/>
        <w:jc w:val="center"/>
        <w:rPr>
          <w:rFonts w:ascii="Arial Nova" w:hAnsi="Arial Nova" w:cstheme="minorHAnsi"/>
          <w:b/>
          <w:iCs/>
          <w:sz w:val="40"/>
        </w:rPr>
      </w:pPr>
      <w:r w:rsidRPr="00BF2365">
        <w:rPr>
          <w:rFonts w:ascii="Arial Nova" w:hAnsi="Arial Nova" w:cstheme="minorHAnsi"/>
          <w:b/>
          <w:iCs/>
          <w:sz w:val="40"/>
          <w:u w:val="thick"/>
        </w:rPr>
        <w:lastRenderedPageBreak/>
        <w:t>Ya</w:t>
      </w:r>
      <w:r w:rsidR="006308F9">
        <w:rPr>
          <w:rFonts w:ascii="Arial Nova" w:hAnsi="Arial Nova" w:cstheme="minorHAnsi"/>
          <w:b/>
          <w:iCs/>
          <w:sz w:val="40"/>
          <w:u w:val="thick"/>
        </w:rPr>
        <w:t>moussoukro</w:t>
      </w:r>
    </w:p>
    <w:p w14:paraId="0F361477" w14:textId="5A1A1606" w:rsidR="006308F9" w:rsidRDefault="00AE2E7B" w:rsidP="006308F9">
      <w:pPr>
        <w:pStyle w:val="Corpsdetexte"/>
        <w:spacing w:before="241" w:line="276" w:lineRule="auto"/>
        <w:ind w:right="175"/>
        <w:jc w:val="center"/>
        <w:rPr>
          <w:b/>
          <w:bCs/>
        </w:rPr>
      </w:pPr>
      <w:r>
        <w:rPr>
          <w:rFonts w:ascii="Arial Nova" w:hAnsi="Arial Nova"/>
          <w:noProof/>
        </w:rPr>
        <w:drawing>
          <wp:anchor distT="0" distB="0" distL="114300" distR="114300" simplePos="0" relativeHeight="487617024" behindDoc="0" locked="0" layoutInCell="1" allowOverlap="1" wp14:anchorId="74B77051" wp14:editId="708BCCEC">
            <wp:simplePos x="0" y="0"/>
            <wp:positionH relativeFrom="column">
              <wp:posOffset>101600</wp:posOffset>
            </wp:positionH>
            <wp:positionV relativeFrom="page">
              <wp:posOffset>1207770</wp:posOffset>
            </wp:positionV>
            <wp:extent cx="6915600" cy="3877200"/>
            <wp:effectExtent l="0" t="0" r="0" b="9525"/>
            <wp:wrapTopAndBottom/>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15600" cy="3877200"/>
                    </a:xfrm>
                    <a:prstGeom prst="rect">
                      <a:avLst/>
                    </a:prstGeom>
                    <a:noFill/>
                  </pic:spPr>
                </pic:pic>
              </a:graphicData>
            </a:graphic>
            <wp14:sizeRelH relativeFrom="margin">
              <wp14:pctWidth>0</wp14:pctWidth>
            </wp14:sizeRelH>
            <wp14:sizeRelV relativeFrom="margin">
              <wp14:pctHeight>0</wp14:pctHeight>
            </wp14:sizeRelV>
          </wp:anchor>
        </w:drawing>
      </w:r>
      <w:hyperlink r:id="rId8" w:history="1">
        <w:r w:rsidR="006308F9" w:rsidRPr="00C906B4">
          <w:rPr>
            <w:rStyle w:val="Lienhypertexte"/>
            <w:b/>
            <w:bCs/>
          </w:rPr>
          <w:t>https://www.youtube.com/watch?v=ssqyr8057qQ</w:t>
        </w:r>
      </w:hyperlink>
    </w:p>
    <w:p w14:paraId="41D144ED" w14:textId="4674FF19" w:rsidR="006308F9" w:rsidRDefault="006308F9" w:rsidP="003E14D1">
      <w:pPr>
        <w:pStyle w:val="Corpsdetexte"/>
        <w:spacing w:before="241" w:line="276" w:lineRule="auto"/>
        <w:ind w:right="175"/>
      </w:pPr>
    </w:p>
    <w:p w14:paraId="1531DF7A" w14:textId="71F7D1F0" w:rsidR="00940EB5" w:rsidRDefault="00940EB5" w:rsidP="003B5D5A">
      <w:pPr>
        <w:pStyle w:val="Corpsdetexte"/>
        <w:rPr>
          <w:rFonts w:ascii="Arial Nova" w:hAnsi="Arial Nova" w:cstheme="minorHAnsi"/>
        </w:rPr>
      </w:pPr>
      <w:r w:rsidRPr="00940EB5">
        <w:rPr>
          <w:rFonts w:ascii="Arial Nova" w:hAnsi="Arial Nova" w:cstheme="minorHAnsi"/>
        </w:rPr>
        <w:t>Yamoussoukro est la 5</w:t>
      </w:r>
      <w:r w:rsidRPr="00940EB5">
        <w:rPr>
          <w:rFonts w:ascii="Arial Nova" w:hAnsi="Arial Nova" w:cstheme="minorHAnsi"/>
          <w:vertAlign w:val="superscript"/>
        </w:rPr>
        <w:t>ème</w:t>
      </w:r>
      <w:r>
        <w:rPr>
          <w:rFonts w:ascii="Arial Nova" w:hAnsi="Arial Nova" w:cstheme="minorHAnsi"/>
        </w:rPr>
        <w:t xml:space="preserve"> </w:t>
      </w:r>
      <w:r w:rsidRPr="00940EB5">
        <w:rPr>
          <w:rFonts w:ascii="Arial Nova" w:hAnsi="Arial Nova" w:cstheme="minorHAnsi"/>
        </w:rPr>
        <w:t>ville la plus peuplée de la Côte d'Ivoire après Abidjan, Bouake, Daloa et Korhogo</w:t>
      </w:r>
      <w:r w:rsidR="00B0451C">
        <w:rPr>
          <w:rFonts w:ascii="Arial Nova" w:hAnsi="Arial Nova" w:cstheme="minorHAnsi"/>
        </w:rPr>
        <w:t xml:space="preserve">. Elle est </w:t>
      </w:r>
      <w:r>
        <w:rPr>
          <w:rFonts w:ascii="Arial Nova" w:hAnsi="Arial Nova" w:cstheme="minorHAnsi"/>
        </w:rPr>
        <w:t>s</w:t>
      </w:r>
      <w:r w:rsidRPr="00940EB5">
        <w:rPr>
          <w:rFonts w:ascii="Arial Nova" w:hAnsi="Arial Nova" w:cstheme="minorHAnsi"/>
        </w:rPr>
        <w:t>itué</w:t>
      </w:r>
      <w:r>
        <w:rPr>
          <w:rFonts w:ascii="Arial Nova" w:hAnsi="Arial Nova" w:cstheme="minorHAnsi"/>
        </w:rPr>
        <w:t>e</w:t>
      </w:r>
      <w:r w:rsidRPr="00940EB5">
        <w:rPr>
          <w:rFonts w:ascii="Arial Nova" w:hAnsi="Arial Nova" w:cstheme="minorHAnsi"/>
        </w:rPr>
        <w:t xml:space="preserve"> à 240 km d’Abidjan au centre de la Côte d’Ivoire dans le pays Baoulé communément appelé la région des grands lacs</w:t>
      </w:r>
      <w:r w:rsidR="00B759DB">
        <w:rPr>
          <w:rFonts w:ascii="Arial Nova" w:hAnsi="Arial Nova" w:cstheme="minorHAnsi"/>
        </w:rPr>
        <w:t>.</w:t>
      </w:r>
    </w:p>
    <w:p w14:paraId="68FA816E" w14:textId="03BDD5B9" w:rsidR="00940EB5" w:rsidRDefault="00940EB5" w:rsidP="003B5D5A">
      <w:pPr>
        <w:pStyle w:val="Corpsdetexte"/>
        <w:rPr>
          <w:rFonts w:ascii="Arial Nova" w:hAnsi="Arial Nova" w:cstheme="minorHAnsi"/>
        </w:rPr>
      </w:pPr>
    </w:p>
    <w:p w14:paraId="5DEC9F92" w14:textId="5F039D35" w:rsidR="00940EB5" w:rsidRDefault="00940EB5" w:rsidP="00B0451C">
      <w:pPr>
        <w:pStyle w:val="Corpsdetexte"/>
        <w:rPr>
          <w:rFonts w:ascii="Arial Nova" w:hAnsi="Arial Nova" w:cstheme="minorHAnsi"/>
        </w:rPr>
      </w:pPr>
      <w:r w:rsidRPr="00940EB5">
        <w:rPr>
          <w:rFonts w:ascii="Arial Nova" w:hAnsi="Arial Nova" w:cstheme="minorHAnsi"/>
        </w:rPr>
        <w:t xml:space="preserve">Village natal de l'ancien président (1905-1993) Félix Houphouët-Boigny, </w:t>
      </w:r>
      <w:r w:rsidR="006308F9" w:rsidRPr="006308F9">
        <w:rPr>
          <w:rFonts w:ascii="Arial Nova" w:hAnsi="Arial Nova" w:cstheme="minorHAnsi"/>
        </w:rPr>
        <w:t xml:space="preserve">Yamoussoukro est </w:t>
      </w:r>
      <w:r w:rsidR="003B5D5A">
        <w:rPr>
          <w:rFonts w:ascii="Arial Nova" w:hAnsi="Arial Nova" w:cstheme="minorHAnsi"/>
        </w:rPr>
        <w:t xml:space="preserve">officiellement </w:t>
      </w:r>
      <w:r w:rsidR="006308F9" w:rsidRPr="006308F9">
        <w:rPr>
          <w:rFonts w:ascii="Arial Nova" w:hAnsi="Arial Nova" w:cstheme="minorHAnsi"/>
        </w:rPr>
        <w:t>la capitale de la Côte d'Ivoire</w:t>
      </w:r>
      <w:r w:rsidRPr="00940EB5">
        <w:t xml:space="preserve"> </w:t>
      </w:r>
      <w:r>
        <w:rPr>
          <w:rFonts w:ascii="Arial Nova" w:hAnsi="Arial Nova" w:cstheme="minorHAnsi"/>
        </w:rPr>
        <w:t>d</w:t>
      </w:r>
      <w:r w:rsidRPr="00940EB5">
        <w:rPr>
          <w:rFonts w:ascii="Arial Nova" w:hAnsi="Arial Nova" w:cstheme="minorHAnsi"/>
        </w:rPr>
        <w:t>epuis le 21 mars 1983</w:t>
      </w:r>
      <w:r>
        <w:rPr>
          <w:rFonts w:ascii="Arial Nova" w:hAnsi="Arial Nova" w:cstheme="minorHAnsi"/>
        </w:rPr>
        <w:t>. Elle</w:t>
      </w:r>
      <w:r w:rsidRPr="00940EB5">
        <w:rPr>
          <w:rFonts w:ascii="Arial Nova" w:hAnsi="Arial Nova" w:cstheme="minorHAnsi"/>
        </w:rPr>
        <w:t xml:space="preserve"> doit tout à ce dernier qui en fit son fief.</w:t>
      </w:r>
      <w:r w:rsidRPr="006308F9">
        <w:rPr>
          <w:rFonts w:ascii="Arial Nova" w:hAnsi="Arial Nova" w:cstheme="minorHAnsi"/>
        </w:rPr>
        <w:t xml:space="preserve"> </w:t>
      </w:r>
      <w:r w:rsidR="00B0451C" w:rsidRPr="00B0451C">
        <w:rPr>
          <w:rFonts w:ascii="Arial Nova" w:hAnsi="Arial Nova" w:cstheme="minorHAnsi"/>
        </w:rPr>
        <w:t>Il aimait à le dire ; « Abidjan a été construite par le colonisateur et moi j’ai construit Yamoussoukro</w:t>
      </w:r>
      <w:r w:rsidR="00B0451C">
        <w:rPr>
          <w:rFonts w:ascii="Arial Nova" w:hAnsi="Arial Nova" w:cstheme="minorHAnsi"/>
        </w:rPr>
        <w:t xml:space="preserve"> ». </w:t>
      </w:r>
      <w:r w:rsidR="00B0451C" w:rsidRPr="00B0451C">
        <w:rPr>
          <w:rFonts w:ascii="Arial Nova" w:hAnsi="Arial Nova" w:cstheme="minorHAnsi"/>
        </w:rPr>
        <w:t>C’est une ville moderne qui se distingue d’Abidjan l’ex-Capitale, par une architecture originale</w:t>
      </w:r>
      <w:r w:rsidR="00B759DB">
        <w:rPr>
          <w:rFonts w:ascii="Arial Nova" w:hAnsi="Arial Nova" w:cstheme="minorHAnsi"/>
        </w:rPr>
        <w:t>.</w:t>
      </w:r>
    </w:p>
    <w:p w14:paraId="31B339F8" w14:textId="77777777" w:rsidR="00940EB5" w:rsidRDefault="00940EB5" w:rsidP="003B5D5A">
      <w:pPr>
        <w:pStyle w:val="Corpsdetexte"/>
        <w:rPr>
          <w:rFonts w:ascii="Arial Nova" w:hAnsi="Arial Nova" w:cstheme="minorHAnsi"/>
        </w:rPr>
      </w:pPr>
    </w:p>
    <w:p w14:paraId="1207552F" w14:textId="4B3DCBAA" w:rsidR="00FF4583" w:rsidRDefault="00940EB5" w:rsidP="003B5D5A">
      <w:pPr>
        <w:pStyle w:val="Corpsdetexte"/>
        <w:rPr>
          <w:rFonts w:ascii="Arial Nova" w:hAnsi="Arial Nova" w:cstheme="minorHAnsi"/>
        </w:rPr>
      </w:pPr>
      <w:r w:rsidRPr="006308F9">
        <w:rPr>
          <w:rFonts w:ascii="Arial Nova" w:hAnsi="Arial Nova" w:cstheme="minorHAnsi"/>
        </w:rPr>
        <w:t>La</w:t>
      </w:r>
      <w:r w:rsidR="006308F9" w:rsidRPr="006308F9">
        <w:rPr>
          <w:rFonts w:ascii="Arial Nova" w:hAnsi="Arial Nova" w:cstheme="minorHAnsi"/>
        </w:rPr>
        <w:t xml:space="preserve"> cité est </w:t>
      </w:r>
      <w:r>
        <w:rPr>
          <w:rFonts w:ascii="Arial Nova" w:hAnsi="Arial Nova" w:cstheme="minorHAnsi"/>
        </w:rPr>
        <w:t xml:space="preserve">également </w:t>
      </w:r>
      <w:r w:rsidR="00B0451C">
        <w:rPr>
          <w:rFonts w:ascii="Arial Nova" w:hAnsi="Arial Nova" w:cstheme="minorHAnsi"/>
        </w:rPr>
        <w:t xml:space="preserve">devenue </w:t>
      </w:r>
      <w:r w:rsidR="006308F9" w:rsidRPr="006308F9">
        <w:rPr>
          <w:rFonts w:ascii="Arial Nova" w:hAnsi="Arial Nova" w:cstheme="minorHAnsi"/>
        </w:rPr>
        <w:t>célèbre</w:t>
      </w:r>
      <w:r w:rsidR="00B0451C" w:rsidRPr="00B0451C">
        <w:rPr>
          <w:rFonts w:ascii="Arial Nova" w:hAnsi="Arial Nova" w:cstheme="minorHAnsi"/>
        </w:rPr>
        <w:t xml:space="preserve"> depuis la consécration, en 1990</w:t>
      </w:r>
      <w:r w:rsidR="00B759DB">
        <w:rPr>
          <w:rFonts w:ascii="Arial Nova" w:hAnsi="Arial Nova" w:cstheme="minorHAnsi"/>
        </w:rPr>
        <w:t>,</w:t>
      </w:r>
      <w:r w:rsidR="00B0451C">
        <w:rPr>
          <w:rFonts w:ascii="Arial Nova" w:hAnsi="Arial Nova" w:cstheme="minorHAnsi"/>
        </w:rPr>
        <w:t xml:space="preserve"> </w:t>
      </w:r>
      <w:r w:rsidR="00B0451C" w:rsidRPr="00B0451C">
        <w:rPr>
          <w:rFonts w:ascii="Arial Nova" w:hAnsi="Arial Nova" w:cstheme="minorHAnsi"/>
        </w:rPr>
        <w:t>par le Pape Jean Paul II, de la Basilique Notre Dame De La Paix</w:t>
      </w:r>
      <w:r w:rsidR="00B0451C">
        <w:rPr>
          <w:rFonts w:ascii="Arial Nova" w:hAnsi="Arial Nova" w:cstheme="minorHAnsi"/>
        </w:rPr>
        <w:t>.</w:t>
      </w:r>
      <w:r w:rsidR="00B0451C" w:rsidRPr="00B0451C">
        <w:t xml:space="preserve"> </w:t>
      </w:r>
      <w:r w:rsidR="00B0451C" w:rsidRPr="00B0451C">
        <w:rPr>
          <w:rFonts w:ascii="Arial Nova" w:hAnsi="Arial Nova" w:cstheme="minorHAnsi"/>
        </w:rPr>
        <w:t>Avec ses vitraux et son dôme dominant l'édifice</w:t>
      </w:r>
      <w:r w:rsidR="00B0451C">
        <w:rPr>
          <w:rFonts w:ascii="Arial Nova" w:hAnsi="Arial Nova" w:cstheme="minorHAnsi"/>
        </w:rPr>
        <w:t>, elle est l</w:t>
      </w:r>
      <w:r w:rsidR="00B0451C" w:rsidRPr="00B0451C">
        <w:rPr>
          <w:rFonts w:ascii="Arial Nova" w:hAnsi="Arial Nova" w:cstheme="minorHAnsi"/>
        </w:rPr>
        <w:t>a plus grande au monde</w:t>
      </w:r>
      <w:r w:rsidR="00B0451C">
        <w:rPr>
          <w:rFonts w:ascii="Arial Nova" w:hAnsi="Arial Nova" w:cstheme="minorHAnsi"/>
        </w:rPr>
        <w:t xml:space="preserve">. Elle fut </w:t>
      </w:r>
      <w:r w:rsidR="00B0451C" w:rsidRPr="00B0451C">
        <w:rPr>
          <w:rFonts w:ascii="Arial Nova" w:hAnsi="Arial Nova" w:cstheme="minorHAnsi"/>
        </w:rPr>
        <w:t xml:space="preserve">construite en </w:t>
      </w:r>
      <w:r w:rsidR="00B0451C">
        <w:rPr>
          <w:rFonts w:ascii="Arial Nova" w:hAnsi="Arial Nova" w:cstheme="minorHAnsi"/>
        </w:rPr>
        <w:t>trois</w:t>
      </w:r>
      <w:r w:rsidR="00B0451C" w:rsidRPr="00B0451C">
        <w:rPr>
          <w:rFonts w:ascii="Arial Nova" w:hAnsi="Arial Nova" w:cstheme="minorHAnsi"/>
        </w:rPr>
        <w:t xml:space="preserve"> ans et est visible </w:t>
      </w:r>
      <w:r w:rsidR="00F70CC7">
        <w:rPr>
          <w:rFonts w:ascii="Arial Nova" w:hAnsi="Arial Nova" w:cstheme="minorHAnsi"/>
        </w:rPr>
        <w:t xml:space="preserve">des quatre points cardinaux </w:t>
      </w:r>
      <w:r w:rsidR="00B0451C" w:rsidRPr="00B0451C">
        <w:rPr>
          <w:rFonts w:ascii="Arial Nova" w:hAnsi="Arial Nova" w:cstheme="minorHAnsi"/>
        </w:rPr>
        <w:t>de la vil</w:t>
      </w:r>
      <w:r w:rsidR="00B0451C">
        <w:rPr>
          <w:rFonts w:ascii="Arial Nova" w:hAnsi="Arial Nova" w:cstheme="minorHAnsi"/>
        </w:rPr>
        <w:t>le.</w:t>
      </w:r>
    </w:p>
    <w:p w14:paraId="79B7AAB5" w14:textId="77777777" w:rsidR="003B5D5A" w:rsidRDefault="003B5D5A" w:rsidP="003B5D5A">
      <w:pPr>
        <w:pStyle w:val="Corpsdetexte"/>
        <w:rPr>
          <w:rFonts w:ascii="Arial Nova" w:hAnsi="Arial Nova"/>
          <w:sz w:val="29"/>
        </w:rPr>
      </w:pPr>
    </w:p>
    <w:p w14:paraId="6079BB4D" w14:textId="36D58B1E" w:rsidR="003B5D5A" w:rsidRDefault="003B5D5A" w:rsidP="003B5D5A">
      <w:pPr>
        <w:rPr>
          <w:rFonts w:ascii="Arial Nova" w:hAnsi="Arial Nova"/>
          <w:sz w:val="24"/>
          <w:szCs w:val="24"/>
        </w:rPr>
      </w:pPr>
      <w:r w:rsidRPr="003B5D5A">
        <w:rPr>
          <w:rFonts w:ascii="Arial Nova" w:hAnsi="Arial Nova"/>
          <w:sz w:val="24"/>
          <w:szCs w:val="24"/>
        </w:rPr>
        <w:t>Yamoussoukro tire sa singularité aussi par le fait qu’elle est une ville universitaire. En effet, 4 grandes universités, jadis autonomes, constituent aujourd’hui l’Institut National Polytechnique Houphouët Boigny qui forme élite nationale.</w:t>
      </w:r>
    </w:p>
    <w:p w14:paraId="3946DA23" w14:textId="77777777" w:rsidR="00B0451C" w:rsidRPr="003B5D5A" w:rsidRDefault="00B0451C" w:rsidP="003B5D5A">
      <w:pPr>
        <w:rPr>
          <w:rFonts w:ascii="Arial Nova" w:hAnsi="Arial Nova"/>
          <w:sz w:val="24"/>
          <w:szCs w:val="24"/>
        </w:rPr>
      </w:pPr>
    </w:p>
    <w:p w14:paraId="3913701C" w14:textId="7E52D78A" w:rsidR="003B5D5A" w:rsidRDefault="003B5D5A" w:rsidP="003B5D5A">
      <w:pPr>
        <w:rPr>
          <w:rFonts w:ascii="Arial Nova" w:hAnsi="Arial Nova"/>
          <w:sz w:val="24"/>
          <w:szCs w:val="24"/>
        </w:rPr>
      </w:pPr>
      <w:r w:rsidRPr="003B5D5A">
        <w:rPr>
          <w:rFonts w:ascii="Arial Nova" w:hAnsi="Arial Nova"/>
          <w:sz w:val="24"/>
          <w:szCs w:val="24"/>
        </w:rPr>
        <w:t xml:space="preserve">Elle se distingue aussi par les nombreux lacs artificiels qui communiquent entre eux et qui donnent une certaine allure à la ville. Ces lacs, particulièrement ceux qui jouxtent </w:t>
      </w:r>
      <w:r w:rsidR="00B0451C">
        <w:rPr>
          <w:rFonts w:ascii="Arial Nova" w:hAnsi="Arial Nova"/>
          <w:sz w:val="24"/>
          <w:szCs w:val="24"/>
        </w:rPr>
        <w:t xml:space="preserve">le </w:t>
      </w:r>
      <w:r w:rsidRPr="003B5D5A">
        <w:rPr>
          <w:rFonts w:ascii="Arial Nova" w:hAnsi="Arial Nova"/>
          <w:sz w:val="24"/>
          <w:szCs w:val="24"/>
        </w:rPr>
        <w:t>Palais Présidentiel</w:t>
      </w:r>
      <w:r w:rsidR="00B0451C">
        <w:rPr>
          <w:rFonts w:ascii="Arial Nova" w:hAnsi="Arial Nova"/>
          <w:sz w:val="24"/>
          <w:szCs w:val="24"/>
        </w:rPr>
        <w:t xml:space="preserve"> </w:t>
      </w:r>
      <w:r w:rsidRPr="003B5D5A">
        <w:rPr>
          <w:rFonts w:ascii="Arial Nova" w:hAnsi="Arial Nova"/>
          <w:sz w:val="24"/>
          <w:szCs w:val="24"/>
        </w:rPr>
        <w:t>sont peuplés de caïmans. On les appelle les Lacs aux Caïmans.</w:t>
      </w:r>
    </w:p>
    <w:p w14:paraId="1A5A2FE9" w14:textId="77777777" w:rsidR="00B0451C" w:rsidRPr="003B5D5A" w:rsidRDefault="00B0451C" w:rsidP="003B5D5A">
      <w:pPr>
        <w:rPr>
          <w:rFonts w:ascii="Arial Nova" w:hAnsi="Arial Nova"/>
          <w:sz w:val="24"/>
          <w:szCs w:val="24"/>
        </w:rPr>
      </w:pPr>
    </w:p>
    <w:p w14:paraId="30DFDD70" w14:textId="2E53C793" w:rsidR="003B5D5A" w:rsidRDefault="003B5D5A" w:rsidP="003B5D5A">
      <w:pPr>
        <w:rPr>
          <w:rFonts w:ascii="Arial Nova" w:hAnsi="Arial Nova"/>
          <w:sz w:val="24"/>
          <w:szCs w:val="24"/>
        </w:rPr>
      </w:pPr>
      <w:r w:rsidRPr="003B5D5A">
        <w:rPr>
          <w:rFonts w:ascii="Arial Nova" w:hAnsi="Arial Nova"/>
          <w:sz w:val="24"/>
          <w:szCs w:val="24"/>
        </w:rPr>
        <w:t>La ville est peuplée de 350000 âmes. L’ethnie dominante est le Baoulé du grand groupe Akan originaire du Ghana voisin. Les Akan sont localisés principalement dans le Grand Centre de la Côte d’Ivoire.</w:t>
      </w:r>
    </w:p>
    <w:p w14:paraId="5F1C1CF4" w14:textId="77777777" w:rsidR="00B0451C" w:rsidRPr="003B5D5A" w:rsidRDefault="00B0451C" w:rsidP="003B5D5A">
      <w:pPr>
        <w:rPr>
          <w:rFonts w:ascii="Arial Nova" w:hAnsi="Arial Nova"/>
          <w:sz w:val="24"/>
          <w:szCs w:val="24"/>
        </w:rPr>
      </w:pPr>
    </w:p>
    <w:p w14:paraId="173ED8F2" w14:textId="548FB294" w:rsidR="003B5D5A" w:rsidRDefault="003B5D5A" w:rsidP="003B5D5A">
      <w:pPr>
        <w:rPr>
          <w:rFonts w:ascii="Arial Nova" w:hAnsi="Arial Nova"/>
          <w:sz w:val="24"/>
          <w:szCs w:val="24"/>
        </w:rPr>
      </w:pPr>
      <w:r w:rsidRPr="003B5D5A">
        <w:rPr>
          <w:rFonts w:ascii="Arial Nova" w:hAnsi="Arial Nova"/>
          <w:sz w:val="24"/>
          <w:szCs w:val="24"/>
        </w:rPr>
        <w:t>Une autre particularité de Yamoussoukro réside dans la voirie. En effet, toutes les voies de la ville sont hyper larges. Aucune autre ville de la Côte d’Ivoire ne dispose de telles infrastructures routières.</w:t>
      </w:r>
    </w:p>
    <w:p w14:paraId="27C2ADDC" w14:textId="77777777" w:rsidR="00B0451C" w:rsidRPr="003B5D5A" w:rsidRDefault="00B0451C" w:rsidP="003B5D5A">
      <w:pPr>
        <w:rPr>
          <w:rFonts w:ascii="Arial Nova" w:hAnsi="Arial Nova"/>
          <w:sz w:val="24"/>
          <w:szCs w:val="24"/>
        </w:rPr>
      </w:pPr>
    </w:p>
    <w:p w14:paraId="61158BC9" w14:textId="72949F72" w:rsidR="003B5D5A" w:rsidRDefault="003B5D5A" w:rsidP="003B5D5A">
      <w:pPr>
        <w:rPr>
          <w:rFonts w:ascii="Arial Nova" w:hAnsi="Arial Nova"/>
          <w:sz w:val="24"/>
          <w:szCs w:val="24"/>
        </w:rPr>
      </w:pPr>
      <w:r w:rsidRPr="003B5D5A">
        <w:rPr>
          <w:rFonts w:ascii="Arial Nova" w:hAnsi="Arial Nova"/>
          <w:sz w:val="24"/>
          <w:szCs w:val="24"/>
        </w:rPr>
        <w:t>Un magnifique stade de football entièrement couvert et obéissant aux normes FIFA s’apprête à abriter des matchs de la Coupe d’Afrique des Nations en Côte d’Ivoire début 2024.</w:t>
      </w:r>
    </w:p>
    <w:p w14:paraId="4AB5C00A" w14:textId="77777777" w:rsidR="00B0451C" w:rsidRPr="003B5D5A" w:rsidRDefault="00B0451C" w:rsidP="003B5D5A">
      <w:pPr>
        <w:rPr>
          <w:rFonts w:ascii="Arial Nova" w:hAnsi="Arial Nova"/>
          <w:sz w:val="24"/>
          <w:szCs w:val="24"/>
        </w:rPr>
      </w:pPr>
    </w:p>
    <w:p w14:paraId="3F7B9FEC" w14:textId="6BFB1A8D" w:rsidR="00B0451C" w:rsidRDefault="003B5D5A" w:rsidP="003B5D5A">
      <w:pPr>
        <w:rPr>
          <w:rFonts w:ascii="Arial Nova" w:hAnsi="Arial Nova"/>
          <w:sz w:val="24"/>
          <w:szCs w:val="24"/>
        </w:rPr>
      </w:pPr>
      <w:r w:rsidRPr="003B5D5A">
        <w:rPr>
          <w:rFonts w:ascii="Arial Nova" w:hAnsi="Arial Nova"/>
          <w:sz w:val="24"/>
          <w:szCs w:val="24"/>
        </w:rPr>
        <w:t>A quelques encablures de Yamoussoukro se trouve le Parc Animalier d’Abokouamékro qui est une réserve appelé</w:t>
      </w:r>
      <w:r w:rsidR="00F70CC7">
        <w:rPr>
          <w:rFonts w:ascii="Arial Nova" w:hAnsi="Arial Nova"/>
          <w:sz w:val="24"/>
          <w:szCs w:val="24"/>
        </w:rPr>
        <w:t>e</w:t>
      </w:r>
      <w:r w:rsidRPr="003B5D5A">
        <w:rPr>
          <w:rFonts w:ascii="Arial Nova" w:hAnsi="Arial Nova"/>
          <w:sz w:val="24"/>
          <w:szCs w:val="24"/>
        </w:rPr>
        <w:t xml:space="preserve"> « le Trésor de la Côte d’Ivoire » et des tisserands dans le village de Bomizambo qui fabriquent de beaux pagnes typiquement Baoulé.</w:t>
      </w:r>
    </w:p>
    <w:p w14:paraId="5FDDCB36" w14:textId="77777777" w:rsidR="00B0451C" w:rsidRDefault="00B0451C" w:rsidP="003B5D5A">
      <w:pPr>
        <w:rPr>
          <w:rFonts w:ascii="Arial Nova" w:hAnsi="Arial Nova"/>
          <w:sz w:val="24"/>
          <w:szCs w:val="24"/>
        </w:rPr>
      </w:pPr>
    </w:p>
    <w:p w14:paraId="7ADC633F" w14:textId="3038081D" w:rsidR="00B0451C" w:rsidRPr="00B0451C" w:rsidRDefault="00B0451C" w:rsidP="00B0451C">
      <w:pPr>
        <w:rPr>
          <w:rFonts w:ascii="Arial Nova" w:hAnsi="Arial Nova"/>
          <w:sz w:val="24"/>
          <w:szCs w:val="24"/>
        </w:rPr>
      </w:pPr>
      <w:r w:rsidRPr="00B0451C">
        <w:rPr>
          <w:rFonts w:ascii="Arial Nova" w:hAnsi="Arial Nova"/>
          <w:sz w:val="24"/>
          <w:szCs w:val="24"/>
        </w:rPr>
        <w:t xml:space="preserve">À Yamoussoukro, la langue traditionnelle est le </w:t>
      </w:r>
      <w:r w:rsidR="00F70CC7">
        <w:rPr>
          <w:rFonts w:ascii="Arial Nova" w:hAnsi="Arial Nova"/>
          <w:sz w:val="24"/>
          <w:szCs w:val="24"/>
        </w:rPr>
        <w:t>B</w:t>
      </w:r>
      <w:r w:rsidRPr="00B0451C">
        <w:rPr>
          <w:rFonts w:ascii="Arial Nova" w:hAnsi="Arial Nova"/>
          <w:sz w:val="24"/>
          <w:szCs w:val="24"/>
        </w:rPr>
        <w:t>aoulé</w:t>
      </w:r>
      <w:r w:rsidR="00B759DB">
        <w:rPr>
          <w:rFonts w:ascii="Arial Nova" w:hAnsi="Arial Nova"/>
          <w:sz w:val="24"/>
          <w:szCs w:val="24"/>
        </w:rPr>
        <w:t>,</w:t>
      </w:r>
      <w:r w:rsidRPr="00B0451C">
        <w:rPr>
          <w:rFonts w:ascii="Arial Nova" w:hAnsi="Arial Nova"/>
          <w:sz w:val="24"/>
          <w:szCs w:val="24"/>
        </w:rPr>
        <w:t xml:space="preserve"> la langue officielle le </w:t>
      </w:r>
      <w:r w:rsidR="00B759DB">
        <w:rPr>
          <w:rFonts w:ascii="Arial Nova" w:hAnsi="Arial Nova"/>
          <w:sz w:val="24"/>
          <w:szCs w:val="24"/>
        </w:rPr>
        <w:t>F</w:t>
      </w:r>
      <w:r w:rsidRPr="00B0451C">
        <w:rPr>
          <w:rFonts w:ascii="Arial Nova" w:hAnsi="Arial Nova"/>
          <w:sz w:val="24"/>
          <w:szCs w:val="24"/>
        </w:rPr>
        <w:t>rançais</w:t>
      </w:r>
      <w:r w:rsidR="00B759DB">
        <w:rPr>
          <w:rFonts w:ascii="Arial Nova" w:hAnsi="Arial Nova"/>
          <w:sz w:val="24"/>
          <w:szCs w:val="24"/>
        </w:rPr>
        <w:t>,</w:t>
      </w:r>
      <w:r w:rsidRPr="00B0451C">
        <w:rPr>
          <w:rFonts w:ascii="Arial Nova" w:hAnsi="Arial Nova"/>
          <w:sz w:val="24"/>
          <w:szCs w:val="24"/>
        </w:rPr>
        <w:t xml:space="preserve"> mais la langue véhiculaire comprise par la majeure partie de la population est le </w:t>
      </w:r>
      <w:r w:rsidR="00F70CC7">
        <w:rPr>
          <w:rFonts w:ascii="Arial Nova" w:hAnsi="Arial Nova"/>
          <w:sz w:val="24"/>
          <w:szCs w:val="24"/>
        </w:rPr>
        <w:t>D</w:t>
      </w:r>
      <w:r w:rsidRPr="00B0451C">
        <w:rPr>
          <w:rFonts w:ascii="Arial Nova" w:hAnsi="Arial Nova"/>
          <w:sz w:val="24"/>
          <w:szCs w:val="24"/>
        </w:rPr>
        <w:t>ioula.</w:t>
      </w:r>
    </w:p>
    <w:p w14:paraId="73D864DD" w14:textId="77777777" w:rsidR="00B0451C" w:rsidRPr="00B0451C" w:rsidRDefault="00B0451C" w:rsidP="00B0451C">
      <w:pPr>
        <w:rPr>
          <w:rFonts w:ascii="Arial Nova" w:hAnsi="Arial Nova"/>
          <w:sz w:val="24"/>
          <w:szCs w:val="24"/>
        </w:rPr>
      </w:pPr>
    </w:p>
    <w:p w14:paraId="705D2474" w14:textId="77777777" w:rsidR="00B0451C" w:rsidRDefault="00B0451C" w:rsidP="00B0451C">
      <w:pPr>
        <w:rPr>
          <w:rFonts w:ascii="Arial Nova" w:hAnsi="Arial Nova"/>
          <w:sz w:val="24"/>
          <w:szCs w:val="24"/>
        </w:rPr>
      </w:pPr>
      <w:r w:rsidRPr="00B0451C">
        <w:rPr>
          <w:rFonts w:ascii="Arial Nova" w:hAnsi="Arial Nova"/>
          <w:sz w:val="24"/>
          <w:szCs w:val="24"/>
        </w:rPr>
        <w:t>Yamoussoukro fait partie des villes culturelles et touristiques de la Côte d'Ivoire avec des atouts touristiques multiples.</w:t>
      </w:r>
    </w:p>
    <w:p w14:paraId="0E714937" w14:textId="77777777" w:rsidR="00AE2E7B" w:rsidRDefault="00AE2E7B" w:rsidP="00B0451C">
      <w:pPr>
        <w:rPr>
          <w:rFonts w:ascii="Arial Nova" w:hAnsi="Arial Nova"/>
          <w:sz w:val="24"/>
          <w:szCs w:val="24"/>
        </w:rPr>
      </w:pPr>
    </w:p>
    <w:p w14:paraId="7ED5B27B" w14:textId="77777777" w:rsidR="00AE2E7B" w:rsidRDefault="00AE2E7B" w:rsidP="00B0451C">
      <w:pPr>
        <w:rPr>
          <w:rFonts w:ascii="Arial Nova" w:hAnsi="Arial Nova"/>
          <w:sz w:val="24"/>
          <w:szCs w:val="24"/>
        </w:rPr>
      </w:pPr>
    </w:p>
    <w:p w14:paraId="49A1BCE2" w14:textId="77777777" w:rsidR="00AE2E7B" w:rsidRDefault="00AE2E7B" w:rsidP="00B0451C">
      <w:pPr>
        <w:rPr>
          <w:rFonts w:ascii="Arial Nova" w:hAnsi="Arial Nova"/>
          <w:sz w:val="24"/>
          <w:szCs w:val="24"/>
        </w:rPr>
      </w:pPr>
    </w:p>
    <w:p w14:paraId="6726D89A" w14:textId="323ABC7C" w:rsidR="00AE2E7B" w:rsidRDefault="00A23596" w:rsidP="0039738B">
      <w:pPr>
        <w:jc w:val="center"/>
        <w:rPr>
          <w:rFonts w:ascii="Arial Nova" w:hAnsi="Arial Nova"/>
          <w:b/>
          <w:bCs/>
          <w:sz w:val="40"/>
          <w:szCs w:val="40"/>
          <w:u w:val="single"/>
        </w:rPr>
      </w:pPr>
      <w:r>
        <w:rPr>
          <w:rFonts w:ascii="Arial Nova" w:hAnsi="Arial Nova"/>
          <w:b/>
          <w:bCs/>
          <w:sz w:val="40"/>
          <w:szCs w:val="40"/>
          <w:u w:val="single"/>
        </w:rPr>
        <w:t xml:space="preserve">Visites </w:t>
      </w:r>
      <w:r w:rsidR="00F06810">
        <w:rPr>
          <w:rFonts w:ascii="Arial Nova" w:hAnsi="Arial Nova"/>
          <w:b/>
          <w:bCs/>
          <w:sz w:val="40"/>
          <w:szCs w:val="40"/>
          <w:u w:val="single"/>
        </w:rPr>
        <w:t xml:space="preserve">organisées </w:t>
      </w:r>
      <w:r>
        <w:rPr>
          <w:rFonts w:ascii="Arial Nova" w:hAnsi="Arial Nova"/>
          <w:b/>
          <w:bCs/>
          <w:sz w:val="40"/>
          <w:szCs w:val="40"/>
          <w:u w:val="single"/>
        </w:rPr>
        <w:t>de Yamoussoukro et environs</w:t>
      </w:r>
    </w:p>
    <w:p w14:paraId="125C3926" w14:textId="77777777" w:rsidR="0039738B" w:rsidRDefault="0039738B" w:rsidP="0039738B">
      <w:pPr>
        <w:pStyle w:val="Paragraphedeliste"/>
        <w:ind w:left="720" w:firstLine="0"/>
        <w:jc w:val="center"/>
        <w:rPr>
          <w:rFonts w:ascii="Arial Nova" w:hAnsi="Arial Nova"/>
          <w:sz w:val="28"/>
          <w:szCs w:val="28"/>
          <w:u w:val="none"/>
        </w:rPr>
      </w:pPr>
    </w:p>
    <w:p w14:paraId="089B4E8D" w14:textId="77777777" w:rsidR="00A23596" w:rsidRDefault="0039738B" w:rsidP="00A23596">
      <w:pPr>
        <w:jc w:val="center"/>
        <w:rPr>
          <w:rFonts w:ascii="Arial Nova" w:hAnsi="Arial Nova"/>
          <w:b/>
          <w:bCs/>
          <w:sz w:val="28"/>
          <w:szCs w:val="28"/>
          <w:u w:val="single"/>
        </w:rPr>
      </w:pPr>
      <w:r w:rsidRPr="00A23596">
        <w:rPr>
          <w:rFonts w:ascii="Arial Nova" w:hAnsi="Arial Nova"/>
          <w:b/>
          <w:bCs/>
          <w:sz w:val="28"/>
          <w:szCs w:val="28"/>
          <w:u w:val="single"/>
        </w:rPr>
        <w:t>La basilique Notre-Dame de la Paix</w:t>
      </w:r>
    </w:p>
    <w:p w14:paraId="192D9E2B" w14:textId="77777777" w:rsidR="00A23596" w:rsidRDefault="00A23596" w:rsidP="00A23596">
      <w:pPr>
        <w:jc w:val="center"/>
        <w:rPr>
          <w:rFonts w:ascii="Arial Nova" w:hAnsi="Arial Nova"/>
          <w:b/>
          <w:bCs/>
          <w:sz w:val="28"/>
          <w:szCs w:val="28"/>
          <w:u w:val="single"/>
        </w:rPr>
      </w:pPr>
    </w:p>
    <w:p w14:paraId="3E8C18F6" w14:textId="00632061" w:rsidR="00AE2E7B" w:rsidRDefault="00A23596" w:rsidP="00A23596">
      <w:pPr>
        <w:rPr>
          <w:rFonts w:ascii="Arial Nova" w:hAnsi="Arial Nova"/>
          <w:sz w:val="24"/>
          <w:szCs w:val="24"/>
        </w:rPr>
      </w:pPr>
      <w:r>
        <w:rPr>
          <w:b/>
          <w:bCs/>
          <w:noProof/>
          <w:sz w:val="40"/>
          <w:szCs w:val="40"/>
          <w:u w:val="single"/>
        </w:rPr>
        <w:drawing>
          <wp:anchor distT="0" distB="0" distL="114300" distR="114300" simplePos="0" relativeHeight="487618048" behindDoc="0" locked="0" layoutInCell="1" allowOverlap="1" wp14:anchorId="637E49BB" wp14:editId="0A3B2F93">
            <wp:simplePos x="0" y="0"/>
            <wp:positionH relativeFrom="column">
              <wp:posOffset>320675</wp:posOffset>
            </wp:positionH>
            <wp:positionV relativeFrom="paragraph">
              <wp:posOffset>950595</wp:posOffset>
            </wp:positionV>
            <wp:extent cx="6339600" cy="4230000"/>
            <wp:effectExtent l="0" t="0" r="4445" b="0"/>
            <wp:wrapTopAndBottom/>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39600" cy="4230000"/>
                    </a:xfrm>
                    <a:prstGeom prst="rect">
                      <a:avLst/>
                    </a:prstGeom>
                    <a:noFill/>
                  </pic:spPr>
                </pic:pic>
              </a:graphicData>
            </a:graphic>
            <wp14:sizeRelH relativeFrom="margin">
              <wp14:pctWidth>0</wp14:pctWidth>
            </wp14:sizeRelH>
            <wp14:sizeRelV relativeFrom="margin">
              <wp14:pctHeight>0</wp14:pctHeight>
            </wp14:sizeRelV>
          </wp:anchor>
        </w:drawing>
      </w:r>
      <w:r w:rsidR="0039738B" w:rsidRPr="00A23596">
        <w:rPr>
          <w:rFonts w:ascii="Arial Nova" w:hAnsi="Arial Nova"/>
          <w:sz w:val="24"/>
          <w:szCs w:val="24"/>
        </w:rPr>
        <w:t>C’est tout simplement le bâtiment religieux de type chrétien le plus grand du monde. Il représente la plus importante attraction touristique d’ordre religieux de la région. On s’y rend pour plusieurs raisons. Quand certains y vont pour des motifs spirituels, d’autres y courent pour admirer son architecture extraordinaire. Ne manquez pour rien au monde d’aller découvrir cette monumentale construction.</w:t>
      </w:r>
    </w:p>
    <w:p w14:paraId="0DF60153" w14:textId="3B59D592" w:rsidR="00A23596" w:rsidRPr="00A23596" w:rsidRDefault="00A23596" w:rsidP="00A23596">
      <w:pPr>
        <w:rPr>
          <w:rFonts w:ascii="Arial Nova" w:hAnsi="Arial Nova"/>
          <w:b/>
          <w:bCs/>
          <w:sz w:val="28"/>
          <w:szCs w:val="28"/>
          <w:u w:val="single"/>
        </w:rPr>
      </w:pPr>
    </w:p>
    <w:p w14:paraId="55B0DC69" w14:textId="1B9CDC44" w:rsidR="00A23596" w:rsidRPr="00584566" w:rsidRDefault="00000000" w:rsidP="00A23596">
      <w:pPr>
        <w:jc w:val="center"/>
        <w:rPr>
          <w:rFonts w:ascii="Arial Nova" w:hAnsi="Arial Nova"/>
          <w:b/>
          <w:bCs/>
          <w:sz w:val="24"/>
          <w:szCs w:val="24"/>
        </w:rPr>
      </w:pPr>
      <w:hyperlink r:id="rId10" w:history="1">
        <w:r w:rsidR="00A23596" w:rsidRPr="00584566">
          <w:rPr>
            <w:rStyle w:val="Lienhypertexte"/>
            <w:rFonts w:ascii="Arial Nova" w:hAnsi="Arial Nova"/>
            <w:b/>
            <w:bCs/>
            <w:sz w:val="24"/>
            <w:szCs w:val="24"/>
          </w:rPr>
          <w:t>https://basiliquenotredamedelapaix.com</w:t>
        </w:r>
      </w:hyperlink>
    </w:p>
    <w:p w14:paraId="6BBAE994" w14:textId="7C9FBA8A" w:rsidR="00A23596" w:rsidRDefault="00A23596" w:rsidP="00A23596">
      <w:pPr>
        <w:jc w:val="center"/>
        <w:rPr>
          <w:rFonts w:ascii="Arial Nova" w:hAnsi="Arial Nova"/>
          <w:b/>
          <w:bCs/>
          <w:sz w:val="24"/>
          <w:szCs w:val="24"/>
        </w:rPr>
      </w:pPr>
    </w:p>
    <w:p w14:paraId="16C43001" w14:textId="7F72512E" w:rsidR="00A23596" w:rsidRDefault="00A23596" w:rsidP="00A23596">
      <w:pPr>
        <w:jc w:val="center"/>
        <w:rPr>
          <w:rFonts w:ascii="Arial Nova" w:hAnsi="Arial Nova"/>
          <w:b/>
          <w:bCs/>
          <w:sz w:val="24"/>
          <w:szCs w:val="24"/>
        </w:rPr>
      </w:pPr>
    </w:p>
    <w:p w14:paraId="5FA1421A" w14:textId="4871CAF8" w:rsidR="00A23596" w:rsidRDefault="00A23596" w:rsidP="00A23596">
      <w:pPr>
        <w:jc w:val="center"/>
        <w:rPr>
          <w:rFonts w:ascii="Arial Nova" w:hAnsi="Arial Nova"/>
          <w:b/>
          <w:bCs/>
          <w:sz w:val="24"/>
          <w:szCs w:val="24"/>
        </w:rPr>
      </w:pPr>
    </w:p>
    <w:p w14:paraId="508458AB" w14:textId="00945100" w:rsidR="00A23596" w:rsidRDefault="004F1B1C" w:rsidP="00A23596">
      <w:pPr>
        <w:jc w:val="center"/>
        <w:rPr>
          <w:rFonts w:ascii="Arial Nova" w:hAnsi="Arial Nova"/>
          <w:b/>
          <w:bCs/>
          <w:sz w:val="28"/>
          <w:szCs w:val="28"/>
          <w:u w:val="single"/>
        </w:rPr>
      </w:pPr>
      <w:bookmarkStart w:id="0" w:name="_Hlk129556048"/>
      <w:bookmarkStart w:id="1" w:name="_Hlk129557811"/>
      <w:r>
        <w:rPr>
          <w:rFonts w:ascii="Arial Nova" w:hAnsi="Arial Nova"/>
          <w:b/>
          <w:bCs/>
          <w:sz w:val="28"/>
          <w:szCs w:val="28"/>
          <w:u w:val="single"/>
        </w:rPr>
        <w:lastRenderedPageBreak/>
        <w:t xml:space="preserve">Le Parc National </w:t>
      </w:r>
      <w:r w:rsidRPr="004F1B1C">
        <w:rPr>
          <w:rFonts w:ascii="Arial Nova" w:hAnsi="Arial Nova"/>
          <w:b/>
          <w:bCs/>
          <w:sz w:val="28"/>
          <w:szCs w:val="28"/>
          <w:u w:val="single"/>
        </w:rPr>
        <w:t>Animalier d'Abokouamékro</w:t>
      </w:r>
      <w:bookmarkEnd w:id="0"/>
    </w:p>
    <w:bookmarkEnd w:id="1"/>
    <w:p w14:paraId="20DA878C" w14:textId="7A8EBAFB" w:rsidR="002B00E6" w:rsidRDefault="002B00E6" w:rsidP="002B00E6">
      <w:pPr>
        <w:rPr>
          <w:rFonts w:ascii="Arial Nova" w:hAnsi="Arial Nova"/>
          <w:b/>
          <w:bCs/>
          <w:sz w:val="28"/>
          <w:szCs w:val="28"/>
          <w:u w:val="single"/>
        </w:rPr>
      </w:pPr>
    </w:p>
    <w:p w14:paraId="702DEA20" w14:textId="1329A002" w:rsidR="00EB3532" w:rsidRPr="002B00E6" w:rsidRDefault="00EB3532" w:rsidP="002B00E6">
      <w:pPr>
        <w:rPr>
          <w:rFonts w:ascii="Arial Nova" w:hAnsi="Arial Nova"/>
          <w:sz w:val="24"/>
          <w:szCs w:val="24"/>
        </w:rPr>
      </w:pPr>
      <w:r>
        <w:rPr>
          <w:rFonts w:ascii="Arial Nova" w:hAnsi="Arial Nova"/>
          <w:noProof/>
          <w:sz w:val="24"/>
          <w:szCs w:val="24"/>
        </w:rPr>
        <w:drawing>
          <wp:anchor distT="0" distB="0" distL="114300" distR="114300" simplePos="0" relativeHeight="487619072" behindDoc="0" locked="0" layoutInCell="1" allowOverlap="1" wp14:anchorId="4E9F4086" wp14:editId="452F79BC">
            <wp:simplePos x="0" y="0"/>
            <wp:positionH relativeFrom="column">
              <wp:posOffset>292100</wp:posOffset>
            </wp:positionH>
            <wp:positionV relativeFrom="page">
              <wp:posOffset>1762125</wp:posOffset>
            </wp:positionV>
            <wp:extent cx="6382800" cy="2829600"/>
            <wp:effectExtent l="0" t="0" r="0" b="8890"/>
            <wp:wrapTopAndBottom/>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1">
                      <a:extLst>
                        <a:ext uri="{28A0092B-C50C-407E-A947-70E740481C1C}">
                          <a14:useLocalDpi xmlns:a14="http://schemas.microsoft.com/office/drawing/2010/main" val="0"/>
                        </a:ext>
                      </a:extLst>
                    </a:blip>
                    <a:stretch>
                      <a:fillRect/>
                    </a:stretch>
                  </pic:blipFill>
                  <pic:spPr>
                    <a:xfrm>
                      <a:off x="0" y="0"/>
                      <a:ext cx="6382800" cy="2829600"/>
                    </a:xfrm>
                    <a:prstGeom prst="rect">
                      <a:avLst/>
                    </a:prstGeom>
                  </pic:spPr>
                </pic:pic>
              </a:graphicData>
            </a:graphic>
            <wp14:sizeRelH relativeFrom="margin">
              <wp14:pctWidth>0</wp14:pctWidth>
            </wp14:sizeRelH>
            <wp14:sizeRelV relativeFrom="margin">
              <wp14:pctHeight>0</wp14:pctHeight>
            </wp14:sizeRelV>
          </wp:anchor>
        </w:drawing>
      </w:r>
      <w:r w:rsidR="002B00E6" w:rsidRPr="002B00E6">
        <w:rPr>
          <w:rFonts w:ascii="Arial Nova" w:hAnsi="Arial Nova"/>
          <w:sz w:val="24"/>
          <w:szCs w:val="24"/>
        </w:rPr>
        <w:t>Créé en 1986 à l’initiative du feu le Président Félix Houphouët-Boign</w:t>
      </w:r>
      <w:r w:rsidR="002B00E6">
        <w:rPr>
          <w:rFonts w:ascii="Arial Nova" w:hAnsi="Arial Nova"/>
          <w:sz w:val="24"/>
          <w:szCs w:val="24"/>
        </w:rPr>
        <w:t xml:space="preserve">y pour le développement du tourisme, le parc animalier </w:t>
      </w:r>
      <w:r w:rsidR="002B00E6" w:rsidRPr="002B00E6">
        <w:rPr>
          <w:rFonts w:ascii="Arial Nova" w:hAnsi="Arial Nova"/>
          <w:sz w:val="24"/>
          <w:szCs w:val="24"/>
        </w:rPr>
        <w:t>d’Abokouamékro</w:t>
      </w:r>
      <w:r w:rsidR="002B00E6">
        <w:rPr>
          <w:rFonts w:ascii="Arial Nova" w:hAnsi="Arial Nova"/>
          <w:sz w:val="24"/>
          <w:szCs w:val="24"/>
        </w:rPr>
        <w:t xml:space="preserve"> couvre une superficie de 20430 h</w:t>
      </w:r>
      <w:r>
        <w:rPr>
          <w:rFonts w:ascii="Arial Nova" w:hAnsi="Arial Nova"/>
          <w:sz w:val="24"/>
          <w:szCs w:val="24"/>
        </w:rPr>
        <w:t>ectares</w:t>
      </w:r>
      <w:r w:rsidR="002B00E6">
        <w:rPr>
          <w:rFonts w:ascii="Arial Nova" w:hAnsi="Arial Nova"/>
          <w:sz w:val="24"/>
          <w:szCs w:val="24"/>
        </w:rPr>
        <w:t xml:space="preserve"> dont 7230 aménagés pour les visites touristiques. La réserve abrite des rhinocéros, des buffles, des bubales, des antilopes, </w:t>
      </w:r>
      <w:r w:rsidR="004F1B1C">
        <w:rPr>
          <w:rFonts w:ascii="Arial Nova" w:hAnsi="Arial Nova"/>
          <w:sz w:val="24"/>
          <w:szCs w:val="24"/>
        </w:rPr>
        <w:t xml:space="preserve">des cobes de Buffon et de nombreuses autres espèces animales. La Réserve de Faune </w:t>
      </w:r>
      <w:r w:rsidR="004F1B1C" w:rsidRPr="004F1B1C">
        <w:rPr>
          <w:rFonts w:ascii="Arial Nova" w:hAnsi="Arial Nova"/>
          <w:sz w:val="24"/>
          <w:szCs w:val="24"/>
        </w:rPr>
        <w:t>d’Abokouamékro</w:t>
      </w:r>
      <w:r w:rsidR="004F1B1C">
        <w:rPr>
          <w:rFonts w:ascii="Arial Nova" w:hAnsi="Arial Nova"/>
          <w:sz w:val="24"/>
          <w:szCs w:val="24"/>
        </w:rPr>
        <w:t xml:space="preserve"> constitue un des maillons essentiels du développement touristique de la </w:t>
      </w:r>
      <w:r>
        <w:rPr>
          <w:rFonts w:ascii="Arial Nova" w:hAnsi="Arial Nova"/>
          <w:sz w:val="24"/>
          <w:szCs w:val="24"/>
        </w:rPr>
        <w:t>r</w:t>
      </w:r>
      <w:r w:rsidR="004F1B1C">
        <w:rPr>
          <w:rFonts w:ascii="Arial Nova" w:hAnsi="Arial Nova"/>
          <w:sz w:val="24"/>
          <w:szCs w:val="24"/>
        </w:rPr>
        <w:t>égion</w:t>
      </w:r>
      <w:r>
        <w:rPr>
          <w:rFonts w:ascii="Arial Nova" w:hAnsi="Arial Nova"/>
          <w:sz w:val="24"/>
          <w:szCs w:val="24"/>
        </w:rPr>
        <w:t>.</w:t>
      </w:r>
    </w:p>
    <w:p w14:paraId="484630C5" w14:textId="3CA9DB6B" w:rsidR="00A23596" w:rsidRPr="00584566" w:rsidRDefault="00000000" w:rsidP="00A23596">
      <w:pPr>
        <w:jc w:val="center"/>
        <w:rPr>
          <w:rFonts w:ascii="Arial Nova" w:hAnsi="Arial Nova"/>
          <w:b/>
          <w:bCs/>
          <w:sz w:val="24"/>
          <w:szCs w:val="24"/>
        </w:rPr>
      </w:pPr>
      <w:hyperlink r:id="rId12" w:history="1">
        <w:r w:rsidR="00EB3532" w:rsidRPr="00584566">
          <w:rPr>
            <w:rStyle w:val="Lienhypertexte"/>
            <w:rFonts w:ascii="Arial Nova" w:hAnsi="Arial Nova"/>
            <w:b/>
            <w:bCs/>
            <w:sz w:val="24"/>
            <w:szCs w:val="24"/>
          </w:rPr>
          <w:t>https://rezoivoire.net/ivoire/ressources/151/le-parc-animalier-dabokouamekro.html</w:t>
        </w:r>
      </w:hyperlink>
    </w:p>
    <w:p w14:paraId="6F2E68D6" w14:textId="330919D9" w:rsidR="00EB3532" w:rsidRDefault="00EB3532" w:rsidP="00A23596">
      <w:pPr>
        <w:jc w:val="center"/>
        <w:rPr>
          <w:rFonts w:ascii="Arial Nova" w:hAnsi="Arial Nova"/>
          <w:b/>
          <w:bCs/>
          <w:sz w:val="24"/>
          <w:szCs w:val="24"/>
        </w:rPr>
      </w:pPr>
    </w:p>
    <w:p w14:paraId="2FE77EA3" w14:textId="6F3C1C9E" w:rsidR="00A23596" w:rsidRDefault="00A23596" w:rsidP="00A23596">
      <w:pPr>
        <w:jc w:val="center"/>
        <w:rPr>
          <w:rFonts w:ascii="Arial Nova" w:hAnsi="Arial Nova"/>
          <w:b/>
          <w:bCs/>
          <w:sz w:val="24"/>
          <w:szCs w:val="24"/>
        </w:rPr>
      </w:pPr>
    </w:p>
    <w:p w14:paraId="4322ADBE" w14:textId="3DD645B5" w:rsidR="00EB3532" w:rsidRDefault="00EB3532" w:rsidP="00EB3532">
      <w:pPr>
        <w:jc w:val="center"/>
        <w:rPr>
          <w:rFonts w:ascii="Arial Nova" w:hAnsi="Arial Nova"/>
          <w:b/>
          <w:bCs/>
          <w:sz w:val="28"/>
          <w:szCs w:val="28"/>
          <w:u w:val="single"/>
        </w:rPr>
      </w:pPr>
      <w:r w:rsidRPr="00EB3532">
        <w:rPr>
          <w:rFonts w:ascii="Arial Nova" w:hAnsi="Arial Nova"/>
          <w:b/>
          <w:bCs/>
          <w:sz w:val="28"/>
          <w:szCs w:val="28"/>
          <w:u w:val="single"/>
        </w:rPr>
        <w:t>Le</w:t>
      </w:r>
      <w:r>
        <w:rPr>
          <w:rFonts w:ascii="Arial Nova" w:hAnsi="Arial Nova"/>
          <w:b/>
          <w:bCs/>
          <w:sz w:val="28"/>
          <w:szCs w:val="28"/>
          <w:u w:val="single"/>
        </w:rPr>
        <w:t>s tisserands de Bomizambo</w:t>
      </w:r>
    </w:p>
    <w:p w14:paraId="4C449308" w14:textId="77777777" w:rsidR="00EB3532" w:rsidRDefault="00EB3532" w:rsidP="00EB3532">
      <w:pPr>
        <w:jc w:val="center"/>
        <w:rPr>
          <w:rFonts w:ascii="Arial Nova" w:hAnsi="Arial Nova"/>
          <w:b/>
          <w:bCs/>
          <w:sz w:val="28"/>
          <w:szCs w:val="28"/>
          <w:u w:val="single"/>
        </w:rPr>
      </w:pPr>
    </w:p>
    <w:p w14:paraId="6EE4338B" w14:textId="2944BD11" w:rsidR="001E1BA4" w:rsidRDefault="001E1BA4" w:rsidP="00EB3532">
      <w:r>
        <w:rPr>
          <w:rFonts w:ascii="Arial Nova" w:hAnsi="Arial Nova"/>
          <w:b/>
          <w:bCs/>
          <w:noProof/>
          <w:sz w:val="24"/>
          <w:szCs w:val="24"/>
        </w:rPr>
        <w:drawing>
          <wp:anchor distT="0" distB="0" distL="114300" distR="114300" simplePos="0" relativeHeight="487620096" behindDoc="0" locked="0" layoutInCell="1" allowOverlap="1" wp14:anchorId="326556DF" wp14:editId="3772F156">
            <wp:simplePos x="0" y="0"/>
            <wp:positionH relativeFrom="column">
              <wp:posOffset>1254125</wp:posOffset>
            </wp:positionH>
            <wp:positionV relativeFrom="page">
              <wp:posOffset>6221730</wp:posOffset>
            </wp:positionV>
            <wp:extent cx="4539600" cy="4046400"/>
            <wp:effectExtent l="0" t="0" r="0" b="0"/>
            <wp:wrapTopAndBottom/>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9600" cy="4046400"/>
                    </a:xfrm>
                    <a:prstGeom prst="rect">
                      <a:avLst/>
                    </a:prstGeom>
                    <a:noFill/>
                  </pic:spPr>
                </pic:pic>
              </a:graphicData>
            </a:graphic>
            <wp14:sizeRelH relativeFrom="margin">
              <wp14:pctWidth>0</wp14:pctWidth>
            </wp14:sizeRelH>
            <wp14:sizeRelV relativeFrom="margin">
              <wp14:pctHeight>0</wp14:pctHeight>
            </wp14:sizeRelV>
          </wp:anchor>
        </w:drawing>
      </w:r>
      <w:r w:rsidR="00EB3532" w:rsidRPr="00EB3532">
        <w:rPr>
          <w:rFonts w:ascii="Arial Nova" w:hAnsi="Arial Nova"/>
          <w:sz w:val="24"/>
          <w:szCs w:val="24"/>
        </w:rPr>
        <w:t>Le pagne Baoulé est un tissu tissé à la main fabriqué par le peuple Baoulé à Bomizambo et ses environs en Côte d'Ivoire selon une technique ancestrale. Seuls les hommes et les enfants peuvent être tisserands, et ce savoir-faire faire, se perpétue de père en fils.</w:t>
      </w:r>
      <w:r w:rsidRPr="001E1BA4">
        <w:t xml:space="preserve"> </w:t>
      </w:r>
    </w:p>
    <w:p w14:paraId="441107CE" w14:textId="77777777" w:rsidR="001E1BA4" w:rsidRPr="00584566" w:rsidRDefault="00000000" w:rsidP="001E1BA4">
      <w:pPr>
        <w:jc w:val="center"/>
        <w:rPr>
          <w:rFonts w:ascii="Arial Nova" w:hAnsi="Arial Nova"/>
          <w:b/>
          <w:bCs/>
          <w:sz w:val="24"/>
          <w:szCs w:val="24"/>
        </w:rPr>
      </w:pPr>
      <w:hyperlink r:id="rId14" w:history="1">
        <w:r w:rsidR="001E1BA4" w:rsidRPr="00584566">
          <w:rPr>
            <w:rStyle w:val="Lienhypertexte"/>
            <w:rFonts w:ascii="Arial Nova" w:hAnsi="Arial Nova"/>
            <w:b/>
            <w:bCs/>
            <w:sz w:val="24"/>
            <w:szCs w:val="24"/>
          </w:rPr>
          <w:t>https://levoyageducalao.com/cote-divoire/bomizambo-la-cite-du-pagne-baoule/</w:t>
        </w:r>
      </w:hyperlink>
    </w:p>
    <w:p w14:paraId="7F279BA0" w14:textId="3592434D" w:rsidR="001E1BA4" w:rsidRPr="001E1BA4" w:rsidRDefault="001E1BA4" w:rsidP="001E1BA4">
      <w:pPr>
        <w:jc w:val="center"/>
        <w:rPr>
          <w:rFonts w:ascii="Arial Nova" w:hAnsi="Arial Nova"/>
          <w:sz w:val="24"/>
          <w:szCs w:val="24"/>
        </w:rPr>
      </w:pPr>
      <w:r w:rsidRPr="001E1BA4">
        <w:rPr>
          <w:rFonts w:ascii="Arial Nova" w:hAnsi="Arial Nova"/>
          <w:b/>
          <w:bCs/>
          <w:sz w:val="28"/>
          <w:szCs w:val="28"/>
          <w:u w:val="single"/>
        </w:rPr>
        <w:lastRenderedPageBreak/>
        <w:t>La Fondation Félix Houphouët-Boigny pour la recherche de la paix</w:t>
      </w:r>
    </w:p>
    <w:p w14:paraId="45C5D568" w14:textId="31786070" w:rsidR="00A23596" w:rsidRDefault="00A23596" w:rsidP="00A23596">
      <w:pPr>
        <w:jc w:val="center"/>
        <w:rPr>
          <w:rFonts w:ascii="Arial Nova" w:hAnsi="Arial Nova"/>
          <w:b/>
          <w:bCs/>
          <w:sz w:val="24"/>
          <w:szCs w:val="24"/>
        </w:rPr>
      </w:pPr>
    </w:p>
    <w:p w14:paraId="6CC4E9BC" w14:textId="0FEA7042" w:rsidR="00EB3532" w:rsidRDefault="00000000" w:rsidP="00A23596">
      <w:pPr>
        <w:jc w:val="center"/>
        <w:rPr>
          <w:rFonts w:ascii="Arial Nova" w:hAnsi="Arial Nova"/>
          <w:b/>
          <w:bCs/>
          <w:sz w:val="24"/>
          <w:szCs w:val="24"/>
        </w:rPr>
      </w:pPr>
      <w:hyperlink r:id="rId15" w:history="1">
        <w:r w:rsidR="00584566" w:rsidRPr="00C906B4">
          <w:rPr>
            <w:rStyle w:val="Lienhypertexte"/>
            <w:rFonts w:ascii="Arial Nova" w:hAnsi="Arial Nova"/>
            <w:b/>
            <w:bCs/>
            <w:sz w:val="24"/>
            <w:szCs w:val="24"/>
          </w:rPr>
          <w:t>https://www.youtube.com/watch?v=hKjiMo5OcsM</w:t>
        </w:r>
      </w:hyperlink>
    </w:p>
    <w:p w14:paraId="40E21D62" w14:textId="32EEB57F" w:rsidR="00584566" w:rsidRPr="00584566" w:rsidRDefault="00584566" w:rsidP="00584566">
      <w:pPr>
        <w:rPr>
          <w:rFonts w:ascii="Arial Nova" w:hAnsi="Arial Nova"/>
          <w:sz w:val="24"/>
          <w:szCs w:val="24"/>
        </w:rPr>
      </w:pPr>
      <w:r>
        <w:rPr>
          <w:rFonts w:ascii="Arial Nova" w:hAnsi="Arial Nova"/>
          <w:b/>
          <w:bCs/>
          <w:noProof/>
          <w:sz w:val="24"/>
          <w:szCs w:val="24"/>
        </w:rPr>
        <w:drawing>
          <wp:anchor distT="0" distB="0" distL="114300" distR="114300" simplePos="0" relativeHeight="487621120" behindDoc="0" locked="0" layoutInCell="1" allowOverlap="1" wp14:anchorId="58F744D1" wp14:editId="440B28E5">
            <wp:simplePos x="0" y="0"/>
            <wp:positionH relativeFrom="column">
              <wp:posOffset>-193675</wp:posOffset>
            </wp:positionH>
            <wp:positionV relativeFrom="paragraph">
              <wp:posOffset>121285</wp:posOffset>
            </wp:positionV>
            <wp:extent cx="5587200" cy="3848400"/>
            <wp:effectExtent l="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7200" cy="3848400"/>
                    </a:xfrm>
                    <a:prstGeom prst="rect">
                      <a:avLst/>
                    </a:prstGeom>
                    <a:noFill/>
                  </pic:spPr>
                </pic:pic>
              </a:graphicData>
            </a:graphic>
            <wp14:sizeRelH relativeFrom="margin">
              <wp14:pctWidth>0</wp14:pctWidth>
            </wp14:sizeRelH>
            <wp14:sizeRelV relativeFrom="margin">
              <wp14:pctHeight>0</wp14:pctHeight>
            </wp14:sizeRelV>
          </wp:anchor>
        </w:drawing>
      </w:r>
    </w:p>
    <w:p w14:paraId="70E49469" w14:textId="77777777" w:rsidR="00584566" w:rsidRDefault="00584566" w:rsidP="00584566">
      <w:pPr>
        <w:rPr>
          <w:rFonts w:ascii="Arial Nova" w:hAnsi="Arial Nova"/>
          <w:sz w:val="24"/>
          <w:szCs w:val="24"/>
        </w:rPr>
      </w:pPr>
    </w:p>
    <w:p w14:paraId="6C68184F" w14:textId="4AB05C7E" w:rsidR="00584566" w:rsidRDefault="00584566" w:rsidP="00584566">
      <w:pPr>
        <w:rPr>
          <w:rFonts w:ascii="Arial Nova" w:hAnsi="Arial Nova"/>
          <w:sz w:val="24"/>
          <w:szCs w:val="24"/>
        </w:rPr>
      </w:pPr>
      <w:r w:rsidRPr="00584566">
        <w:rPr>
          <w:rFonts w:ascii="Arial Nova" w:hAnsi="Arial Nova"/>
          <w:sz w:val="24"/>
          <w:szCs w:val="24"/>
        </w:rPr>
        <w:t>Créée en 1973 sous le nom de Fondation Félix Houphouët-Boigny, elle devient en 1997 la Fondation Félix Houphouët-Boigny pour la Recherche de la Paix. Elle est à l’origine du Congrès international sur la paix dans l’esprit des hommes en 1989 et de la déclaration de Yamoussoukro pour la paix en 1997, tous deux placés et organisés sous l’égide de l’Unesco.</w:t>
      </w:r>
    </w:p>
    <w:p w14:paraId="0609CC4B" w14:textId="13B3694A" w:rsidR="00584566" w:rsidRDefault="00584566" w:rsidP="00584566">
      <w:pPr>
        <w:rPr>
          <w:rFonts w:ascii="Arial Nova" w:hAnsi="Arial Nova"/>
          <w:sz w:val="24"/>
          <w:szCs w:val="24"/>
        </w:rPr>
      </w:pPr>
    </w:p>
    <w:p w14:paraId="6706F898" w14:textId="33318D81" w:rsidR="00584566" w:rsidRDefault="00584566" w:rsidP="00584566">
      <w:pPr>
        <w:rPr>
          <w:rFonts w:ascii="Arial Nova" w:hAnsi="Arial Nova"/>
          <w:sz w:val="24"/>
          <w:szCs w:val="24"/>
        </w:rPr>
      </w:pPr>
    </w:p>
    <w:p w14:paraId="0F0E62C3" w14:textId="77777777" w:rsidR="00CA2A0A" w:rsidRDefault="00CA2A0A" w:rsidP="00584566">
      <w:pPr>
        <w:rPr>
          <w:rFonts w:ascii="Arial Nova" w:hAnsi="Arial Nova"/>
          <w:sz w:val="24"/>
          <w:szCs w:val="24"/>
        </w:rPr>
      </w:pPr>
    </w:p>
    <w:p w14:paraId="68BEB145" w14:textId="5C473DED" w:rsidR="00EB3532" w:rsidRPr="00CA2A0A" w:rsidRDefault="00CA2A0A" w:rsidP="00CA2A0A">
      <w:pPr>
        <w:jc w:val="center"/>
        <w:rPr>
          <w:rFonts w:ascii="Arial Nova" w:hAnsi="Arial Nova"/>
          <w:b/>
          <w:bCs/>
          <w:sz w:val="28"/>
          <w:szCs w:val="28"/>
          <w:u w:val="single"/>
        </w:rPr>
      </w:pPr>
      <w:r w:rsidRPr="00CA2A0A">
        <w:rPr>
          <w:rFonts w:ascii="Arial Nova" w:hAnsi="Arial Nova"/>
          <w:b/>
          <w:bCs/>
          <w:sz w:val="28"/>
          <w:szCs w:val="28"/>
          <w:u w:val="single"/>
        </w:rPr>
        <w:t>Le lac aux crocodiles</w:t>
      </w:r>
    </w:p>
    <w:p w14:paraId="39C2D7FD" w14:textId="6899A8B7" w:rsidR="00584566" w:rsidRDefault="00584566" w:rsidP="00A23596">
      <w:pPr>
        <w:jc w:val="center"/>
        <w:rPr>
          <w:rFonts w:ascii="Arial Nova" w:hAnsi="Arial Nova"/>
          <w:b/>
          <w:bCs/>
          <w:sz w:val="24"/>
          <w:szCs w:val="24"/>
        </w:rPr>
      </w:pPr>
    </w:p>
    <w:p w14:paraId="2CE0E6C0" w14:textId="77777777" w:rsidR="00B759DB" w:rsidRDefault="00B759DB" w:rsidP="00CA2A0A">
      <w:pPr>
        <w:rPr>
          <w:rFonts w:ascii="Arial Nova" w:hAnsi="Arial Nova"/>
          <w:sz w:val="24"/>
          <w:szCs w:val="24"/>
        </w:rPr>
      </w:pPr>
    </w:p>
    <w:p w14:paraId="01F5FE12" w14:textId="709C07B7" w:rsidR="00CA2A0A" w:rsidRDefault="00CA2A0A" w:rsidP="00CA2A0A">
      <w:pPr>
        <w:rPr>
          <w:rFonts w:ascii="Arial Nova" w:hAnsi="Arial Nova"/>
          <w:sz w:val="24"/>
          <w:szCs w:val="24"/>
        </w:rPr>
      </w:pPr>
      <w:r>
        <w:rPr>
          <w:rFonts w:ascii="Arial Nova" w:hAnsi="Arial Nova"/>
          <w:noProof/>
          <w:sz w:val="24"/>
          <w:szCs w:val="24"/>
        </w:rPr>
        <w:drawing>
          <wp:anchor distT="0" distB="0" distL="114300" distR="114300" simplePos="0" relativeHeight="487622144" behindDoc="0" locked="0" layoutInCell="1" allowOverlap="1" wp14:anchorId="1E36D6CF" wp14:editId="1ABE6322">
            <wp:simplePos x="0" y="0"/>
            <wp:positionH relativeFrom="page">
              <wp:posOffset>152400</wp:posOffset>
            </wp:positionH>
            <wp:positionV relativeFrom="page">
              <wp:posOffset>5772150</wp:posOffset>
            </wp:positionV>
            <wp:extent cx="5514975" cy="3542030"/>
            <wp:effectExtent l="0" t="0" r="0" b="127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4975" cy="3542030"/>
                    </a:xfrm>
                    <a:prstGeom prst="rect">
                      <a:avLst/>
                    </a:prstGeom>
                    <a:noFill/>
                  </pic:spPr>
                </pic:pic>
              </a:graphicData>
            </a:graphic>
            <wp14:sizeRelH relativeFrom="margin">
              <wp14:pctWidth>0</wp14:pctWidth>
            </wp14:sizeRelH>
            <wp14:sizeRelV relativeFrom="margin">
              <wp14:pctHeight>0</wp14:pctHeight>
            </wp14:sizeRelV>
          </wp:anchor>
        </w:drawing>
      </w:r>
      <w:r w:rsidRPr="00CA2A0A">
        <w:rPr>
          <w:rFonts w:ascii="Arial Nova" w:hAnsi="Arial Nova"/>
          <w:sz w:val="24"/>
          <w:szCs w:val="24"/>
        </w:rPr>
        <w:t>Les crocodiles de Yamoussoukro peuplent le lac entourant le Palais présidentiel. Il s’agit de crocodiles du Nil. Ces bêtes pèsent près d’une tonne chacune et mesurent jusqu’à six mètres de long. Elles peuvent faire des sauts de plusieurs mètres pour saisir la nourriture qui leur est donnée quotidiennement. Le lac et ses crocodiles sont une attraction touristique réputée dans toute l’Afrique de l’Ouest. Ils sont aussi et surtout associés à la puissance politique de Félix Houphouët-Boigny et leur prestige participe du symbolisme africain.</w:t>
      </w:r>
    </w:p>
    <w:p w14:paraId="5EB0C6F1" w14:textId="77777777" w:rsidR="00CA2A0A" w:rsidRDefault="00CA2A0A" w:rsidP="00CA2A0A">
      <w:pPr>
        <w:rPr>
          <w:rFonts w:ascii="Arial Nova" w:hAnsi="Arial Nova"/>
          <w:sz w:val="24"/>
          <w:szCs w:val="24"/>
        </w:rPr>
      </w:pPr>
    </w:p>
    <w:p w14:paraId="559D1E18" w14:textId="77777777" w:rsidR="00CA2A0A" w:rsidRDefault="00CA2A0A" w:rsidP="00CA2A0A">
      <w:pPr>
        <w:rPr>
          <w:rFonts w:ascii="Arial Nova" w:hAnsi="Arial Nova"/>
          <w:sz w:val="24"/>
          <w:szCs w:val="24"/>
        </w:rPr>
      </w:pPr>
    </w:p>
    <w:p w14:paraId="464EB77A" w14:textId="77777777" w:rsidR="00CA2A0A" w:rsidRDefault="00CA2A0A" w:rsidP="00CA2A0A">
      <w:pPr>
        <w:rPr>
          <w:rFonts w:ascii="Arial Nova" w:hAnsi="Arial Nova"/>
          <w:sz w:val="24"/>
          <w:szCs w:val="24"/>
        </w:rPr>
      </w:pPr>
    </w:p>
    <w:p w14:paraId="148CFB78" w14:textId="77777777" w:rsidR="00704094" w:rsidRDefault="00704094" w:rsidP="00CA2A0A">
      <w:pPr>
        <w:rPr>
          <w:rFonts w:ascii="Arial Nova" w:hAnsi="Arial Nova"/>
          <w:sz w:val="24"/>
          <w:szCs w:val="24"/>
        </w:rPr>
      </w:pPr>
    </w:p>
    <w:p w14:paraId="00F2A16C" w14:textId="77777777" w:rsidR="00704094" w:rsidRPr="00704094" w:rsidRDefault="00704094" w:rsidP="00704094">
      <w:pPr>
        <w:jc w:val="center"/>
        <w:rPr>
          <w:rFonts w:ascii="Arial Nova" w:hAnsi="Arial Nova"/>
          <w:b/>
          <w:bCs/>
          <w:sz w:val="28"/>
          <w:szCs w:val="28"/>
          <w:u w:val="single"/>
        </w:rPr>
      </w:pPr>
    </w:p>
    <w:p w14:paraId="1D476D35" w14:textId="39187994" w:rsidR="00090901" w:rsidRDefault="00704094" w:rsidP="00704094">
      <w:pPr>
        <w:jc w:val="center"/>
        <w:rPr>
          <w:rFonts w:ascii="Arial Nova" w:hAnsi="Arial Nova"/>
          <w:b/>
          <w:bCs/>
          <w:sz w:val="28"/>
          <w:szCs w:val="28"/>
          <w:u w:val="single"/>
        </w:rPr>
      </w:pPr>
      <w:r w:rsidRPr="00704094">
        <w:rPr>
          <w:rFonts w:ascii="Arial Nova" w:hAnsi="Arial Nova"/>
          <w:b/>
          <w:bCs/>
          <w:sz w:val="28"/>
          <w:szCs w:val="28"/>
          <w:u w:val="single"/>
        </w:rPr>
        <w:t>Le barrage de Kossou</w:t>
      </w:r>
    </w:p>
    <w:p w14:paraId="7AFD0478" w14:textId="27984F0F" w:rsidR="00090901" w:rsidRDefault="00090901" w:rsidP="00704094">
      <w:pPr>
        <w:jc w:val="center"/>
        <w:rPr>
          <w:rFonts w:ascii="Arial Nova" w:hAnsi="Arial Nova"/>
          <w:b/>
          <w:bCs/>
          <w:sz w:val="28"/>
          <w:szCs w:val="28"/>
          <w:u w:val="single"/>
        </w:rPr>
      </w:pPr>
    </w:p>
    <w:p w14:paraId="25792E0E" w14:textId="3A7C2044" w:rsidR="00704094" w:rsidRPr="00090901" w:rsidRDefault="00090901" w:rsidP="00704094">
      <w:pPr>
        <w:jc w:val="center"/>
        <w:rPr>
          <w:rFonts w:ascii="Arial Nova" w:hAnsi="Arial Nova"/>
          <w:b/>
          <w:bCs/>
          <w:sz w:val="24"/>
          <w:szCs w:val="24"/>
          <w:u w:val="single"/>
        </w:rPr>
      </w:pPr>
      <w:r w:rsidRPr="00090901">
        <w:rPr>
          <w:sz w:val="24"/>
          <w:szCs w:val="24"/>
        </w:rPr>
        <w:t xml:space="preserve"> </w:t>
      </w:r>
      <w:hyperlink r:id="rId18" w:history="1">
        <w:r w:rsidRPr="00090901">
          <w:rPr>
            <w:rStyle w:val="Lienhypertexte"/>
            <w:rFonts w:ascii="Arial Nova" w:hAnsi="Arial Nova"/>
            <w:b/>
            <w:bCs/>
            <w:sz w:val="24"/>
            <w:szCs w:val="24"/>
          </w:rPr>
          <w:t>https://www.youtube.com/watch?v=wEQgBdtDpYI</w:t>
        </w:r>
      </w:hyperlink>
    </w:p>
    <w:p w14:paraId="4B621927" w14:textId="77777777" w:rsidR="00381A88" w:rsidRDefault="00090901" w:rsidP="00381A88">
      <w:pPr>
        <w:jc w:val="center"/>
        <w:rPr>
          <w:rFonts w:ascii="Arial Nova" w:hAnsi="Arial Nova"/>
          <w:b/>
          <w:bCs/>
          <w:sz w:val="28"/>
          <w:szCs w:val="28"/>
          <w:u w:val="single"/>
        </w:rPr>
      </w:pPr>
      <w:r>
        <w:rPr>
          <w:rFonts w:ascii="Arial Nova" w:hAnsi="Arial Nova"/>
          <w:noProof/>
          <w:sz w:val="24"/>
          <w:szCs w:val="24"/>
        </w:rPr>
        <w:drawing>
          <wp:anchor distT="0" distB="0" distL="114300" distR="114300" simplePos="0" relativeHeight="487623168" behindDoc="0" locked="0" layoutInCell="1" allowOverlap="1" wp14:anchorId="7F8D9120" wp14:editId="1C999DA3">
            <wp:simplePos x="0" y="0"/>
            <wp:positionH relativeFrom="column">
              <wp:posOffset>-20320</wp:posOffset>
            </wp:positionH>
            <wp:positionV relativeFrom="page">
              <wp:posOffset>1295400</wp:posOffset>
            </wp:positionV>
            <wp:extent cx="5184000" cy="3855600"/>
            <wp:effectExtent l="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4000" cy="3855600"/>
                    </a:xfrm>
                    <a:prstGeom prst="rect">
                      <a:avLst/>
                    </a:prstGeom>
                    <a:noFill/>
                  </pic:spPr>
                </pic:pic>
              </a:graphicData>
            </a:graphic>
            <wp14:sizeRelH relativeFrom="margin">
              <wp14:pctWidth>0</wp14:pctWidth>
            </wp14:sizeRelH>
            <wp14:sizeRelV relativeFrom="margin">
              <wp14:pctHeight>0</wp14:pctHeight>
            </wp14:sizeRelV>
          </wp:anchor>
        </w:drawing>
      </w:r>
    </w:p>
    <w:p w14:paraId="38F2A2F3" w14:textId="2144118D" w:rsidR="00704094" w:rsidRPr="00381A88" w:rsidRDefault="00704094" w:rsidP="00381A88">
      <w:pPr>
        <w:jc w:val="center"/>
        <w:rPr>
          <w:rFonts w:ascii="Arial Nova" w:hAnsi="Arial Nova"/>
          <w:b/>
          <w:bCs/>
          <w:sz w:val="28"/>
          <w:szCs w:val="28"/>
          <w:u w:val="single"/>
        </w:rPr>
      </w:pPr>
      <w:r w:rsidRPr="00704094">
        <w:rPr>
          <w:rFonts w:ascii="Arial Nova" w:hAnsi="Arial Nova"/>
          <w:sz w:val="24"/>
          <w:szCs w:val="24"/>
        </w:rPr>
        <w:t xml:space="preserve">Le barrage de Kossou, construit en 1970 sur le Bandama Blanc, est le </w:t>
      </w:r>
      <w:r>
        <w:rPr>
          <w:rFonts w:ascii="Arial Nova" w:hAnsi="Arial Nova"/>
          <w:sz w:val="24"/>
          <w:szCs w:val="24"/>
        </w:rPr>
        <w:t xml:space="preserve">plus grand barrage hydraulique </w:t>
      </w:r>
      <w:r w:rsidRPr="00704094">
        <w:rPr>
          <w:rFonts w:ascii="Arial Nova" w:hAnsi="Arial Nova"/>
          <w:sz w:val="24"/>
          <w:szCs w:val="24"/>
        </w:rPr>
        <w:t xml:space="preserve">de la Côte d’Ivoire </w:t>
      </w:r>
      <w:r>
        <w:rPr>
          <w:rFonts w:ascii="Arial Nova" w:hAnsi="Arial Nova"/>
          <w:sz w:val="24"/>
          <w:szCs w:val="24"/>
        </w:rPr>
        <w:t xml:space="preserve">et son </w:t>
      </w:r>
      <w:r w:rsidRPr="00704094">
        <w:rPr>
          <w:rFonts w:ascii="Arial Nova" w:hAnsi="Arial Nova"/>
          <w:sz w:val="24"/>
          <w:szCs w:val="24"/>
        </w:rPr>
        <w:t>premier grand ouvrage hydrauliqu</w:t>
      </w:r>
      <w:bookmarkStart w:id="2" w:name="Salle_du_tournoi_:_Medina_Conférence_&amp;_E"/>
      <w:bookmarkEnd w:id="2"/>
      <w:r>
        <w:rPr>
          <w:rFonts w:ascii="Arial Nova" w:hAnsi="Arial Nova"/>
          <w:sz w:val="24"/>
          <w:szCs w:val="24"/>
        </w:rPr>
        <w:t>e.</w:t>
      </w:r>
    </w:p>
    <w:p w14:paraId="4C14A87E" w14:textId="6E9083C6" w:rsidR="00704094" w:rsidRDefault="00704094" w:rsidP="00F53155">
      <w:pPr>
        <w:rPr>
          <w:rFonts w:ascii="Arial Nova" w:hAnsi="Arial Nova"/>
          <w:sz w:val="24"/>
          <w:szCs w:val="24"/>
        </w:rPr>
      </w:pPr>
    </w:p>
    <w:p w14:paraId="57001F95" w14:textId="1D913CD4" w:rsidR="00090901" w:rsidRDefault="00090901" w:rsidP="00090901">
      <w:pPr>
        <w:jc w:val="center"/>
        <w:rPr>
          <w:rFonts w:ascii="Arial Nova" w:hAnsi="Arial Nova"/>
          <w:sz w:val="24"/>
          <w:szCs w:val="24"/>
        </w:rPr>
      </w:pPr>
    </w:p>
    <w:p w14:paraId="67D761DC" w14:textId="4CD234C0" w:rsidR="00090901" w:rsidRDefault="00090901" w:rsidP="00090901">
      <w:pPr>
        <w:jc w:val="center"/>
        <w:rPr>
          <w:rFonts w:ascii="Arial Nova" w:hAnsi="Arial Nova"/>
          <w:sz w:val="24"/>
          <w:szCs w:val="24"/>
        </w:rPr>
      </w:pPr>
    </w:p>
    <w:p w14:paraId="373E7EF2" w14:textId="7398D18B" w:rsidR="00090901" w:rsidRDefault="00090901" w:rsidP="00090901">
      <w:pPr>
        <w:jc w:val="center"/>
        <w:rPr>
          <w:rFonts w:ascii="Arial Nova" w:hAnsi="Arial Nova"/>
          <w:sz w:val="24"/>
          <w:szCs w:val="24"/>
        </w:rPr>
      </w:pPr>
    </w:p>
    <w:p w14:paraId="48ABB436" w14:textId="7E2D590D" w:rsidR="00090901" w:rsidRDefault="00090901" w:rsidP="00090901">
      <w:pPr>
        <w:jc w:val="center"/>
        <w:rPr>
          <w:rFonts w:ascii="Arial Nova" w:hAnsi="Arial Nova"/>
          <w:sz w:val="24"/>
          <w:szCs w:val="24"/>
        </w:rPr>
      </w:pPr>
    </w:p>
    <w:p w14:paraId="2CBE34F8" w14:textId="1802E1A4" w:rsidR="00090901" w:rsidRDefault="00090901" w:rsidP="00090901">
      <w:pPr>
        <w:jc w:val="center"/>
        <w:rPr>
          <w:rFonts w:ascii="Arial Nova" w:hAnsi="Arial Nova"/>
          <w:sz w:val="24"/>
          <w:szCs w:val="24"/>
        </w:rPr>
      </w:pPr>
    </w:p>
    <w:p w14:paraId="4197185C" w14:textId="5C8E5BB6" w:rsidR="00090901" w:rsidRDefault="00090901" w:rsidP="00090901">
      <w:pPr>
        <w:jc w:val="center"/>
        <w:rPr>
          <w:rFonts w:ascii="Arial Nova" w:hAnsi="Arial Nova"/>
          <w:sz w:val="24"/>
          <w:szCs w:val="24"/>
        </w:rPr>
      </w:pPr>
    </w:p>
    <w:p w14:paraId="5C612A3C" w14:textId="169E26D3" w:rsidR="00090901" w:rsidRDefault="00090901" w:rsidP="00090901">
      <w:pPr>
        <w:jc w:val="center"/>
        <w:rPr>
          <w:rFonts w:ascii="Arial Nova" w:hAnsi="Arial Nova"/>
          <w:sz w:val="24"/>
          <w:szCs w:val="24"/>
        </w:rPr>
      </w:pPr>
    </w:p>
    <w:p w14:paraId="4C443D20" w14:textId="70E9D19C" w:rsidR="00090901" w:rsidRDefault="00090901" w:rsidP="00090901">
      <w:pPr>
        <w:jc w:val="center"/>
        <w:rPr>
          <w:rFonts w:ascii="Arial Nova" w:hAnsi="Arial Nova"/>
          <w:sz w:val="24"/>
          <w:szCs w:val="24"/>
        </w:rPr>
      </w:pPr>
    </w:p>
    <w:p w14:paraId="551B3778" w14:textId="102BE2B8" w:rsidR="00090901" w:rsidRPr="00090901" w:rsidRDefault="00090901" w:rsidP="00090901">
      <w:pPr>
        <w:jc w:val="center"/>
        <w:rPr>
          <w:rFonts w:ascii="Arial Nova" w:hAnsi="Arial Nova"/>
          <w:b/>
          <w:bCs/>
          <w:sz w:val="28"/>
          <w:szCs w:val="28"/>
          <w:u w:val="single"/>
        </w:rPr>
      </w:pPr>
    </w:p>
    <w:p w14:paraId="78AD8131" w14:textId="77777777" w:rsidR="00381A88" w:rsidRDefault="00381A88" w:rsidP="00090901">
      <w:pPr>
        <w:jc w:val="center"/>
        <w:rPr>
          <w:rFonts w:ascii="Arial Nova" w:hAnsi="Arial Nova"/>
          <w:b/>
          <w:bCs/>
          <w:sz w:val="28"/>
          <w:szCs w:val="28"/>
          <w:u w:val="single"/>
        </w:rPr>
      </w:pPr>
    </w:p>
    <w:p w14:paraId="0C8E0969" w14:textId="77777777" w:rsidR="00381A88" w:rsidRDefault="00381A88" w:rsidP="00090901">
      <w:pPr>
        <w:jc w:val="center"/>
        <w:rPr>
          <w:rFonts w:ascii="Arial Nova" w:hAnsi="Arial Nova"/>
          <w:b/>
          <w:bCs/>
          <w:sz w:val="28"/>
          <w:szCs w:val="28"/>
          <w:u w:val="single"/>
        </w:rPr>
      </w:pPr>
    </w:p>
    <w:p w14:paraId="1A6AFCF7" w14:textId="77777777" w:rsidR="00381A88" w:rsidRDefault="00381A88" w:rsidP="00090901">
      <w:pPr>
        <w:jc w:val="center"/>
        <w:rPr>
          <w:rFonts w:ascii="Arial Nova" w:hAnsi="Arial Nova"/>
          <w:b/>
          <w:bCs/>
          <w:sz w:val="28"/>
          <w:szCs w:val="28"/>
          <w:u w:val="single"/>
        </w:rPr>
      </w:pPr>
    </w:p>
    <w:p w14:paraId="7EA56470" w14:textId="400BA94E" w:rsidR="00090901" w:rsidRPr="00090901" w:rsidRDefault="00090901" w:rsidP="00090901">
      <w:pPr>
        <w:jc w:val="center"/>
        <w:rPr>
          <w:rFonts w:ascii="Arial Nova" w:hAnsi="Arial Nova"/>
          <w:b/>
          <w:bCs/>
          <w:sz w:val="28"/>
          <w:szCs w:val="28"/>
          <w:u w:val="single"/>
        </w:rPr>
      </w:pPr>
      <w:r w:rsidRPr="00090901">
        <w:rPr>
          <w:rFonts w:ascii="Arial Nova" w:hAnsi="Arial Nova"/>
          <w:b/>
          <w:bCs/>
          <w:sz w:val="28"/>
          <w:szCs w:val="28"/>
          <w:u w:val="single"/>
        </w:rPr>
        <w:t>L’Institut national polytechnique Félix Houphouët-Boigny</w:t>
      </w:r>
    </w:p>
    <w:p w14:paraId="06187752" w14:textId="77777777" w:rsidR="00090901" w:rsidRDefault="00090901" w:rsidP="00090901">
      <w:pPr>
        <w:jc w:val="center"/>
        <w:rPr>
          <w:rFonts w:ascii="Arial Nova" w:hAnsi="Arial Nova"/>
          <w:sz w:val="24"/>
          <w:szCs w:val="24"/>
        </w:rPr>
      </w:pPr>
    </w:p>
    <w:p w14:paraId="2EAFA513" w14:textId="77777777" w:rsidR="00381A88" w:rsidRDefault="00381A88" w:rsidP="00381A88">
      <w:pPr>
        <w:rPr>
          <w:rFonts w:ascii="Arial Nova" w:hAnsi="Arial Nova"/>
          <w:sz w:val="24"/>
          <w:szCs w:val="24"/>
        </w:rPr>
      </w:pPr>
      <w:r w:rsidRPr="00381A88">
        <w:rPr>
          <w:rFonts w:ascii="Arial Nova" w:hAnsi="Arial Nova"/>
          <w:sz w:val="24"/>
          <w:szCs w:val="24"/>
        </w:rPr>
        <w:t>L'Institut national polytechnique Félix Houphouët-Boigny (INP-HB) a été créé par décret en 1996, portant fusion et restructuration de quatre prestigieuses écoles : l'École nationale supérieure d'agronomie (ENSA), l'École nationale supérieure des travaux publics (ENSTP), l'Institut agricole de Bouaké (IAB) et l'Institut national supérieur de l'enseignement technique (INSET). Appelées les « Grandes Écoles de Yamoussoukro », elles sont le fleuron, avec l'université Félix Houphouët-Boigny</w:t>
      </w:r>
    </w:p>
    <w:p w14:paraId="12A4D428" w14:textId="56376615" w:rsidR="00090901" w:rsidRPr="00704094" w:rsidRDefault="00381A88" w:rsidP="00381A88">
      <w:pPr>
        <w:rPr>
          <w:rFonts w:ascii="Arial Nova" w:hAnsi="Arial Nova"/>
          <w:sz w:val="24"/>
          <w:szCs w:val="24"/>
        </w:rPr>
        <w:sectPr w:rsidR="00090901" w:rsidRPr="00704094">
          <w:pgSz w:w="11900" w:h="16840"/>
          <w:pgMar w:top="480" w:right="400" w:bottom="280" w:left="440" w:header="720" w:footer="720" w:gutter="0"/>
          <w:cols w:space="720"/>
        </w:sectPr>
      </w:pPr>
      <w:r>
        <w:rPr>
          <w:rFonts w:ascii="Arial Nova" w:hAnsi="Arial Nova"/>
          <w:noProof/>
          <w:sz w:val="24"/>
          <w:szCs w:val="24"/>
        </w:rPr>
        <w:drawing>
          <wp:anchor distT="0" distB="0" distL="114300" distR="114300" simplePos="0" relativeHeight="487624192" behindDoc="0" locked="0" layoutInCell="1" allowOverlap="1" wp14:anchorId="6683F493" wp14:editId="397AE173">
            <wp:simplePos x="0" y="0"/>
            <wp:positionH relativeFrom="column">
              <wp:posOffset>63500</wp:posOffset>
            </wp:positionH>
            <wp:positionV relativeFrom="page">
              <wp:posOffset>7191375</wp:posOffset>
            </wp:positionV>
            <wp:extent cx="6861175" cy="3430270"/>
            <wp:effectExtent l="0" t="0" r="0" b="0"/>
            <wp:wrapTopAndBottom/>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61175" cy="3430270"/>
                    </a:xfrm>
                    <a:prstGeom prst="rect">
                      <a:avLst/>
                    </a:prstGeom>
                    <a:noFill/>
                  </pic:spPr>
                </pic:pic>
              </a:graphicData>
            </a:graphic>
            <wp14:sizeRelH relativeFrom="margin">
              <wp14:pctWidth>0</wp14:pctWidth>
            </wp14:sizeRelH>
            <wp14:sizeRelV relativeFrom="margin">
              <wp14:pctHeight>0</wp14:pctHeight>
            </wp14:sizeRelV>
          </wp:anchor>
        </w:drawing>
      </w:r>
      <w:r w:rsidRPr="00381A88">
        <w:rPr>
          <w:rFonts w:ascii="Arial Nova" w:hAnsi="Arial Nova"/>
          <w:sz w:val="24"/>
          <w:szCs w:val="24"/>
        </w:rPr>
        <w:t>d'Abidjan, de la vie universitaire et de formations du pays</w:t>
      </w:r>
      <w:r w:rsidR="00B759DB">
        <w:rPr>
          <w:rFonts w:ascii="Arial Nova" w:hAnsi="Arial Nova"/>
          <w:sz w:val="24"/>
          <w:szCs w:val="24"/>
        </w:rPr>
        <w:t>.</w:t>
      </w:r>
    </w:p>
    <w:p w14:paraId="5754AFCC" w14:textId="5B4D74E7" w:rsidR="00AF228D" w:rsidRPr="006733E5" w:rsidRDefault="00000000" w:rsidP="006733E5">
      <w:pPr>
        <w:pStyle w:val="Titre2"/>
        <w:rPr>
          <w:rFonts w:ascii="Arial Nova" w:hAnsi="Arial Nova"/>
          <w:i w:val="0"/>
          <w:iCs w:val="0"/>
          <w:u w:val="thick"/>
        </w:rPr>
      </w:pPr>
      <w:r w:rsidRPr="008677F3">
        <w:rPr>
          <w:rFonts w:ascii="Arial Nova" w:hAnsi="Arial Nova"/>
          <w:i w:val="0"/>
          <w:iCs w:val="0"/>
          <w:u w:val="thick"/>
        </w:rPr>
        <w:lastRenderedPageBreak/>
        <w:t>Hébergement</w:t>
      </w:r>
      <w:r w:rsidR="00381A88">
        <w:rPr>
          <w:rFonts w:ascii="Arial Nova" w:hAnsi="Arial Nova"/>
          <w:i w:val="0"/>
          <w:iCs w:val="0"/>
          <w:u w:val="thick"/>
        </w:rPr>
        <w:t xml:space="preserve"> &amp; Salle de jeu</w:t>
      </w:r>
    </w:p>
    <w:p w14:paraId="3879EDA8" w14:textId="24785F3B" w:rsidR="00FF4583" w:rsidRPr="00BF2365" w:rsidRDefault="00FF4583" w:rsidP="00AF228D">
      <w:pPr>
        <w:pStyle w:val="Corpsdetexte"/>
        <w:jc w:val="center"/>
        <w:rPr>
          <w:rFonts w:ascii="Arial Nova" w:hAnsi="Arial Nova"/>
          <w:b/>
          <w:i/>
          <w:sz w:val="20"/>
        </w:rPr>
      </w:pPr>
    </w:p>
    <w:p w14:paraId="1E039E25" w14:textId="77777777" w:rsidR="0091039F" w:rsidRDefault="006733E5" w:rsidP="00AF228D">
      <w:pPr>
        <w:pStyle w:val="Corpsdetexte"/>
        <w:jc w:val="center"/>
        <w:rPr>
          <w:rFonts w:ascii="Arial Nova" w:hAnsi="Arial Nova"/>
          <w:b/>
          <w:iCs/>
        </w:rPr>
      </w:pPr>
      <w:r>
        <w:rPr>
          <w:rFonts w:ascii="Arial Nova" w:hAnsi="Arial Nova"/>
          <w:b/>
          <w:i/>
          <w:noProof/>
          <w:sz w:val="20"/>
        </w:rPr>
        <w:drawing>
          <wp:anchor distT="0" distB="0" distL="114300" distR="114300" simplePos="0" relativeHeight="487625216" behindDoc="0" locked="0" layoutInCell="1" allowOverlap="1" wp14:anchorId="6C7A9523" wp14:editId="39E8F183">
            <wp:simplePos x="0" y="0"/>
            <wp:positionH relativeFrom="column">
              <wp:posOffset>64135</wp:posOffset>
            </wp:positionH>
            <wp:positionV relativeFrom="page">
              <wp:posOffset>1143000</wp:posOffset>
            </wp:positionV>
            <wp:extent cx="6861600" cy="3859200"/>
            <wp:effectExtent l="0" t="0" r="0" b="825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61600" cy="3859200"/>
                    </a:xfrm>
                    <a:prstGeom prst="rect">
                      <a:avLst/>
                    </a:prstGeom>
                    <a:noFill/>
                  </pic:spPr>
                </pic:pic>
              </a:graphicData>
            </a:graphic>
            <wp14:sizeRelH relativeFrom="margin">
              <wp14:pctWidth>0</wp14:pctWidth>
            </wp14:sizeRelH>
            <wp14:sizeRelV relativeFrom="margin">
              <wp14:pctHeight>0</wp14:pctHeight>
            </wp14:sizeRelV>
          </wp:anchor>
        </w:drawing>
      </w:r>
      <w:r w:rsidR="00381A88" w:rsidRPr="00AF228D">
        <w:rPr>
          <w:rFonts w:ascii="Arial Nova" w:hAnsi="Arial Nova"/>
          <w:b/>
          <w:iCs/>
        </w:rPr>
        <w:t>HP RESORT (HOTEL DES PARLEMENTAIRES)</w:t>
      </w:r>
      <w:r w:rsidR="00AF228D">
        <w:rPr>
          <w:rFonts w:ascii="Arial Nova" w:hAnsi="Arial Nova"/>
          <w:b/>
          <w:iCs/>
        </w:rPr>
        <w:t xml:space="preserve"> 4*   </w:t>
      </w:r>
    </w:p>
    <w:p w14:paraId="4A1B10C1" w14:textId="2979241F" w:rsidR="00FF4583" w:rsidRDefault="00000000" w:rsidP="00AF228D">
      <w:pPr>
        <w:pStyle w:val="Corpsdetexte"/>
        <w:jc w:val="center"/>
        <w:rPr>
          <w:rFonts w:ascii="Arial Nova" w:hAnsi="Arial Nova"/>
          <w:b/>
          <w:iCs/>
        </w:rPr>
      </w:pPr>
      <w:hyperlink r:id="rId22" w:anchor="salles" w:history="1">
        <w:r w:rsidR="0091039F" w:rsidRPr="00337179">
          <w:rPr>
            <w:rStyle w:val="Lienhypertexte"/>
            <w:rFonts w:ascii="Arial Nova" w:hAnsi="Arial Nova"/>
            <w:b/>
            <w:iCs/>
          </w:rPr>
          <w:t>https://hp-resort.ci/?p=espaces#salles</w:t>
        </w:r>
      </w:hyperlink>
    </w:p>
    <w:p w14:paraId="0B5E9C66" w14:textId="22705106" w:rsidR="00FF4583" w:rsidRPr="00381A88" w:rsidRDefault="00FF4583">
      <w:pPr>
        <w:pStyle w:val="Corpsdetexte"/>
        <w:spacing w:before="7"/>
        <w:rPr>
          <w:rFonts w:ascii="Arial Nova" w:hAnsi="Arial Nova"/>
          <w:bCs/>
          <w:iCs/>
          <w:sz w:val="17"/>
        </w:rPr>
      </w:pPr>
    </w:p>
    <w:p w14:paraId="52A27A5B" w14:textId="685B1372" w:rsidR="00FF4583" w:rsidRPr="00BF2365" w:rsidRDefault="00FF4583">
      <w:pPr>
        <w:pStyle w:val="Corpsdetexte"/>
        <w:rPr>
          <w:rFonts w:ascii="Arial Nova" w:hAnsi="Arial Nova"/>
          <w:sz w:val="13"/>
        </w:rPr>
      </w:pPr>
    </w:p>
    <w:p w14:paraId="06323F54" w14:textId="65910A32" w:rsidR="0091039F" w:rsidRDefault="0091039F" w:rsidP="0091039F">
      <w:pPr>
        <w:rPr>
          <w:rFonts w:ascii="Arial Nova" w:hAnsi="Arial Nova"/>
          <w:sz w:val="24"/>
          <w:szCs w:val="24"/>
        </w:rPr>
      </w:pPr>
      <w:r w:rsidRPr="0091039F">
        <w:rPr>
          <w:rFonts w:ascii="Arial Nova" w:hAnsi="Arial Nova"/>
          <w:sz w:val="24"/>
          <w:szCs w:val="24"/>
        </w:rPr>
        <w:t>Niché au cœur de Yamoussoukro, l’Hôtel des Parlementaires est un joyau architectural de 4 étoiles à découvrir et à faire découvrir.</w:t>
      </w:r>
      <w:r>
        <w:rPr>
          <w:rFonts w:ascii="Arial Nova" w:hAnsi="Arial Nova"/>
          <w:sz w:val="24"/>
          <w:szCs w:val="24"/>
        </w:rPr>
        <w:t xml:space="preserve"> </w:t>
      </w:r>
      <w:r w:rsidRPr="0091039F">
        <w:rPr>
          <w:rFonts w:ascii="Arial Nova" w:hAnsi="Arial Nova"/>
          <w:sz w:val="24"/>
          <w:szCs w:val="24"/>
        </w:rPr>
        <w:t>Bâti dans un domaine de 8 hectares, l’Hôtel des Parlementaires jouit d’une capacité d’accueil de 300 chambres dont 12 suites</w:t>
      </w:r>
      <w:r>
        <w:rPr>
          <w:rFonts w:ascii="Arial Nova" w:hAnsi="Arial Nova"/>
          <w:sz w:val="24"/>
          <w:szCs w:val="24"/>
        </w:rPr>
        <w:t xml:space="preserve">. </w:t>
      </w:r>
    </w:p>
    <w:p w14:paraId="08411030" w14:textId="77777777" w:rsidR="0091039F" w:rsidRDefault="0091039F" w:rsidP="0091039F">
      <w:pPr>
        <w:rPr>
          <w:rFonts w:ascii="Arial Nova" w:hAnsi="Arial Nova"/>
          <w:sz w:val="24"/>
          <w:szCs w:val="24"/>
        </w:rPr>
      </w:pPr>
    </w:p>
    <w:p w14:paraId="0DE97F03" w14:textId="54D6AA12" w:rsidR="00AF228D" w:rsidRPr="0091039F" w:rsidRDefault="0091039F" w:rsidP="0091039F">
      <w:pPr>
        <w:rPr>
          <w:rFonts w:ascii="Arial Nova" w:hAnsi="Arial Nova"/>
          <w:sz w:val="24"/>
          <w:szCs w:val="24"/>
        </w:rPr>
        <w:sectPr w:rsidR="00AF228D" w:rsidRPr="0091039F">
          <w:pgSz w:w="11900" w:h="16840"/>
          <w:pgMar w:top="480" w:right="400" w:bottom="280" w:left="440" w:header="720" w:footer="720" w:gutter="0"/>
          <w:cols w:space="720"/>
        </w:sectPr>
      </w:pPr>
      <w:r>
        <w:rPr>
          <w:rFonts w:ascii="Arial Nova" w:hAnsi="Arial Nova"/>
          <w:noProof/>
          <w:sz w:val="28"/>
        </w:rPr>
        <w:drawing>
          <wp:anchor distT="0" distB="0" distL="114300" distR="114300" simplePos="0" relativeHeight="487626240" behindDoc="0" locked="0" layoutInCell="1" allowOverlap="1" wp14:anchorId="0C740688" wp14:editId="373ABD1E">
            <wp:simplePos x="0" y="0"/>
            <wp:positionH relativeFrom="column">
              <wp:posOffset>-117475</wp:posOffset>
            </wp:positionH>
            <wp:positionV relativeFrom="page">
              <wp:posOffset>7400925</wp:posOffset>
            </wp:positionV>
            <wp:extent cx="7264800" cy="2948400"/>
            <wp:effectExtent l="0" t="0" r="0" b="4445"/>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64800" cy="2948400"/>
                    </a:xfrm>
                    <a:prstGeom prst="rect">
                      <a:avLst/>
                    </a:prstGeom>
                    <a:noFill/>
                  </pic:spPr>
                </pic:pic>
              </a:graphicData>
            </a:graphic>
            <wp14:sizeRelH relativeFrom="margin">
              <wp14:pctWidth>0</wp14:pctWidth>
            </wp14:sizeRelH>
            <wp14:sizeRelV relativeFrom="margin">
              <wp14:pctHeight>0</wp14:pctHeight>
            </wp14:sizeRelV>
          </wp:anchor>
        </w:drawing>
      </w:r>
      <w:r w:rsidRPr="0091039F">
        <w:rPr>
          <w:rFonts w:ascii="Arial Nova" w:hAnsi="Arial Nova"/>
          <w:sz w:val="24"/>
          <w:szCs w:val="24"/>
        </w:rPr>
        <w:t>2 Restaurants</w:t>
      </w:r>
      <w:r>
        <w:rPr>
          <w:rFonts w:ascii="Arial Nova" w:hAnsi="Arial Nova"/>
          <w:sz w:val="24"/>
          <w:szCs w:val="24"/>
        </w:rPr>
        <w:t xml:space="preserve">, </w:t>
      </w:r>
      <w:r w:rsidRPr="0091039F">
        <w:rPr>
          <w:rFonts w:ascii="Arial Nova" w:hAnsi="Arial Nova"/>
          <w:sz w:val="24"/>
          <w:szCs w:val="24"/>
        </w:rPr>
        <w:t>1 Fitness center</w:t>
      </w:r>
      <w:r>
        <w:rPr>
          <w:rFonts w:ascii="Arial Nova" w:hAnsi="Arial Nova"/>
          <w:sz w:val="24"/>
          <w:szCs w:val="24"/>
        </w:rPr>
        <w:t xml:space="preserve">, </w:t>
      </w:r>
      <w:r w:rsidRPr="0091039F">
        <w:rPr>
          <w:rFonts w:ascii="Arial Nova" w:hAnsi="Arial Nova"/>
          <w:sz w:val="24"/>
          <w:szCs w:val="24"/>
        </w:rPr>
        <w:t>Accès wifi</w:t>
      </w:r>
      <w:r>
        <w:rPr>
          <w:rFonts w:ascii="Arial Nova" w:hAnsi="Arial Nova"/>
          <w:sz w:val="24"/>
          <w:szCs w:val="24"/>
        </w:rPr>
        <w:t>,</w:t>
      </w:r>
      <w:r w:rsidRPr="0091039F">
        <w:rPr>
          <w:rFonts w:ascii="Arial Nova" w:hAnsi="Arial Nova"/>
          <w:sz w:val="24"/>
          <w:szCs w:val="24"/>
        </w:rPr>
        <w:t xml:space="preserve"> Peignoirs de bain</w:t>
      </w:r>
      <w:r>
        <w:rPr>
          <w:rFonts w:ascii="Arial Nova" w:hAnsi="Arial Nova"/>
          <w:sz w:val="24"/>
          <w:szCs w:val="24"/>
        </w:rPr>
        <w:t xml:space="preserve">, </w:t>
      </w:r>
      <w:r w:rsidRPr="0091039F">
        <w:rPr>
          <w:rFonts w:ascii="Arial Nova" w:hAnsi="Arial Nova"/>
          <w:sz w:val="24"/>
          <w:szCs w:val="24"/>
        </w:rPr>
        <w:t>2 Bars</w:t>
      </w:r>
      <w:r>
        <w:rPr>
          <w:rFonts w:ascii="Arial Nova" w:hAnsi="Arial Nova"/>
          <w:sz w:val="24"/>
          <w:szCs w:val="24"/>
        </w:rPr>
        <w:t xml:space="preserve">, </w:t>
      </w:r>
      <w:r w:rsidRPr="0091039F">
        <w:rPr>
          <w:rFonts w:ascii="Arial Nova" w:hAnsi="Arial Nova"/>
          <w:sz w:val="24"/>
          <w:szCs w:val="24"/>
        </w:rPr>
        <w:t>1 Night-club</w:t>
      </w:r>
      <w:r>
        <w:rPr>
          <w:rFonts w:ascii="Arial Nova" w:hAnsi="Arial Nova"/>
          <w:sz w:val="24"/>
          <w:szCs w:val="24"/>
        </w:rPr>
        <w:t xml:space="preserve">, </w:t>
      </w:r>
      <w:r w:rsidRPr="0091039F">
        <w:rPr>
          <w:rFonts w:ascii="Arial Nova" w:hAnsi="Arial Nova"/>
          <w:sz w:val="24"/>
          <w:szCs w:val="24"/>
        </w:rPr>
        <w:t>Ascenseurs</w:t>
      </w:r>
      <w:r>
        <w:rPr>
          <w:rFonts w:ascii="Arial Nova" w:hAnsi="Arial Nova"/>
          <w:sz w:val="24"/>
          <w:szCs w:val="24"/>
        </w:rPr>
        <w:t xml:space="preserve">, </w:t>
      </w:r>
      <w:r w:rsidRPr="0091039F">
        <w:rPr>
          <w:rFonts w:ascii="Arial Nova" w:hAnsi="Arial Nova"/>
          <w:sz w:val="24"/>
          <w:szCs w:val="24"/>
        </w:rPr>
        <w:t>Mini bar</w:t>
      </w:r>
      <w:r>
        <w:rPr>
          <w:rFonts w:ascii="Arial Nova" w:hAnsi="Arial Nova"/>
          <w:sz w:val="24"/>
          <w:szCs w:val="24"/>
        </w:rPr>
        <w:t>,</w:t>
      </w:r>
      <w:r w:rsidRPr="0091039F">
        <w:rPr>
          <w:rFonts w:ascii="Arial Nova" w:hAnsi="Arial Nova"/>
          <w:sz w:val="24"/>
          <w:szCs w:val="24"/>
        </w:rPr>
        <w:t xml:space="preserve"> 1 Poste pompier</w:t>
      </w:r>
      <w:r>
        <w:rPr>
          <w:rFonts w:ascii="Arial Nova" w:hAnsi="Arial Nova"/>
          <w:sz w:val="24"/>
          <w:szCs w:val="24"/>
        </w:rPr>
        <w:t xml:space="preserve">, </w:t>
      </w:r>
      <w:r w:rsidRPr="0091039F">
        <w:rPr>
          <w:rFonts w:ascii="Arial Nova" w:hAnsi="Arial Nova"/>
          <w:sz w:val="24"/>
          <w:szCs w:val="24"/>
        </w:rPr>
        <w:t>1 Espace barbecue dénommé « LE GRILL »</w:t>
      </w:r>
      <w:r>
        <w:rPr>
          <w:rFonts w:ascii="Arial Nova" w:hAnsi="Arial Nova"/>
          <w:sz w:val="24"/>
          <w:szCs w:val="24"/>
        </w:rPr>
        <w:t xml:space="preserve">, </w:t>
      </w:r>
      <w:r w:rsidRPr="0091039F">
        <w:rPr>
          <w:rFonts w:ascii="Arial Nova" w:hAnsi="Arial Nova"/>
          <w:sz w:val="24"/>
          <w:szCs w:val="24"/>
        </w:rPr>
        <w:t>Plusieurs salles de conférence et atelier</w:t>
      </w:r>
      <w:r>
        <w:rPr>
          <w:rFonts w:ascii="Arial Nova" w:hAnsi="Arial Nova"/>
          <w:sz w:val="24"/>
          <w:szCs w:val="24"/>
        </w:rPr>
        <w:t xml:space="preserve">, </w:t>
      </w:r>
      <w:r w:rsidRPr="0091039F">
        <w:rPr>
          <w:rFonts w:ascii="Arial Nova" w:hAnsi="Arial Nova"/>
          <w:sz w:val="24"/>
          <w:szCs w:val="24"/>
        </w:rPr>
        <w:t>Parking à proximité</w:t>
      </w:r>
      <w:r>
        <w:rPr>
          <w:rFonts w:ascii="Arial Nova" w:hAnsi="Arial Nova"/>
          <w:sz w:val="24"/>
          <w:szCs w:val="24"/>
        </w:rPr>
        <w:t xml:space="preserve">, </w:t>
      </w:r>
      <w:r w:rsidRPr="0091039F">
        <w:rPr>
          <w:rFonts w:ascii="Arial Nova" w:hAnsi="Arial Nova"/>
          <w:sz w:val="24"/>
          <w:szCs w:val="24"/>
        </w:rPr>
        <w:t>Accès 24h/24h</w:t>
      </w:r>
      <w:r>
        <w:rPr>
          <w:rFonts w:ascii="Arial Nova" w:hAnsi="Arial Nova"/>
          <w:sz w:val="24"/>
          <w:szCs w:val="24"/>
        </w:rPr>
        <w:t xml:space="preserve">, </w:t>
      </w:r>
      <w:r w:rsidRPr="0091039F">
        <w:rPr>
          <w:rFonts w:ascii="Arial Nova" w:hAnsi="Arial Nova"/>
          <w:sz w:val="24"/>
          <w:szCs w:val="24"/>
        </w:rPr>
        <w:t>1 Conciergerie</w:t>
      </w:r>
      <w:r>
        <w:rPr>
          <w:rFonts w:ascii="Arial Nova" w:hAnsi="Arial Nova"/>
          <w:sz w:val="24"/>
          <w:szCs w:val="24"/>
        </w:rPr>
        <w:t xml:space="preserve">, </w:t>
      </w:r>
      <w:r w:rsidRPr="0091039F">
        <w:rPr>
          <w:rFonts w:ascii="Arial Nova" w:hAnsi="Arial Nova"/>
          <w:sz w:val="24"/>
          <w:szCs w:val="24"/>
        </w:rPr>
        <w:t>Coffre-fort en chambre</w:t>
      </w:r>
      <w:r>
        <w:rPr>
          <w:rFonts w:ascii="Arial Nova" w:hAnsi="Arial Nova"/>
          <w:sz w:val="24"/>
          <w:szCs w:val="24"/>
        </w:rPr>
        <w:t xml:space="preserve">, </w:t>
      </w:r>
      <w:r w:rsidRPr="0091039F">
        <w:rPr>
          <w:rFonts w:ascii="Arial Nova" w:hAnsi="Arial Nova"/>
          <w:sz w:val="24"/>
          <w:szCs w:val="24"/>
        </w:rPr>
        <w:t>Cartes de crédit VISA / MASTER acceptées</w:t>
      </w:r>
      <w:r>
        <w:rPr>
          <w:rFonts w:ascii="Arial Nova" w:hAnsi="Arial Nova"/>
          <w:sz w:val="24"/>
          <w:szCs w:val="24"/>
        </w:rPr>
        <w:t xml:space="preserve">, </w:t>
      </w:r>
      <w:r w:rsidRPr="0091039F">
        <w:rPr>
          <w:rFonts w:ascii="Arial Nova" w:hAnsi="Arial Nova"/>
          <w:sz w:val="24"/>
          <w:szCs w:val="24"/>
        </w:rPr>
        <w:t>1 Pressing</w:t>
      </w:r>
      <w:r>
        <w:rPr>
          <w:rFonts w:ascii="Arial Nova" w:hAnsi="Arial Nova"/>
          <w:sz w:val="24"/>
          <w:szCs w:val="24"/>
        </w:rPr>
        <w:t xml:space="preserve">, </w:t>
      </w:r>
      <w:r w:rsidRPr="0091039F">
        <w:rPr>
          <w:rFonts w:ascii="Arial Nova" w:hAnsi="Arial Nova"/>
          <w:sz w:val="24"/>
          <w:szCs w:val="24"/>
        </w:rPr>
        <w:t>TV câblées</w:t>
      </w:r>
      <w:r>
        <w:rPr>
          <w:rFonts w:ascii="Arial Nova" w:hAnsi="Arial Nova"/>
          <w:sz w:val="24"/>
          <w:szCs w:val="24"/>
        </w:rPr>
        <w:t xml:space="preserve">, </w:t>
      </w:r>
      <w:r w:rsidRPr="0091039F">
        <w:rPr>
          <w:rFonts w:ascii="Arial Nova" w:hAnsi="Arial Nova"/>
          <w:sz w:val="24"/>
          <w:szCs w:val="24"/>
        </w:rPr>
        <w:t>Climatisatio</w:t>
      </w:r>
      <w:r>
        <w:rPr>
          <w:rFonts w:ascii="Arial Nova" w:hAnsi="Arial Nova"/>
          <w:sz w:val="24"/>
          <w:szCs w:val="24"/>
        </w:rPr>
        <w:t xml:space="preserve">n, </w:t>
      </w:r>
      <w:r w:rsidRPr="0091039F">
        <w:rPr>
          <w:rFonts w:ascii="Arial Nova" w:hAnsi="Arial Nova"/>
          <w:sz w:val="24"/>
          <w:szCs w:val="24"/>
        </w:rPr>
        <w:t xml:space="preserve">1 Piscine       </w:t>
      </w:r>
    </w:p>
    <w:p w14:paraId="7F59FF83" w14:textId="69EA1EFE" w:rsidR="00B759DB" w:rsidRDefault="0091039F" w:rsidP="0091039F">
      <w:pPr>
        <w:rPr>
          <w:rFonts w:ascii="Arial Nova" w:hAnsi="Arial Nova"/>
          <w:sz w:val="24"/>
        </w:rPr>
      </w:pPr>
      <w:r>
        <w:rPr>
          <w:rFonts w:ascii="Arial Nova" w:hAnsi="Arial Nova"/>
          <w:noProof/>
          <w:sz w:val="28"/>
        </w:rPr>
        <w:lastRenderedPageBreak/>
        <w:drawing>
          <wp:anchor distT="0" distB="0" distL="114300" distR="114300" simplePos="0" relativeHeight="487627264" behindDoc="0" locked="0" layoutInCell="1" allowOverlap="1" wp14:anchorId="70068904" wp14:editId="13CF2000">
            <wp:simplePos x="0" y="0"/>
            <wp:positionH relativeFrom="column">
              <wp:posOffset>111125</wp:posOffset>
            </wp:positionH>
            <wp:positionV relativeFrom="paragraph">
              <wp:posOffset>0</wp:posOffset>
            </wp:positionV>
            <wp:extent cx="5241600" cy="3333600"/>
            <wp:effectExtent l="0" t="0" r="0" b="635"/>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1600" cy="3333600"/>
                    </a:xfrm>
                    <a:prstGeom prst="rect">
                      <a:avLst/>
                    </a:prstGeom>
                    <a:noFill/>
                  </pic:spPr>
                </pic:pic>
              </a:graphicData>
            </a:graphic>
            <wp14:sizeRelH relativeFrom="margin">
              <wp14:pctWidth>0</wp14:pctWidth>
            </wp14:sizeRelH>
            <wp14:sizeRelV relativeFrom="margin">
              <wp14:pctHeight>0</wp14:pctHeight>
            </wp14:sizeRelV>
          </wp:anchor>
        </w:drawing>
      </w:r>
      <w:r w:rsidR="00B759DB">
        <w:rPr>
          <w:rFonts w:ascii="Arial Nova" w:hAnsi="Arial Nova"/>
          <w:sz w:val="24"/>
        </w:rPr>
        <w:t>L</w:t>
      </w:r>
      <w:r w:rsidRPr="0091039F">
        <w:rPr>
          <w:rFonts w:ascii="Arial Nova" w:hAnsi="Arial Nova"/>
          <w:sz w:val="24"/>
        </w:rPr>
        <w:t>e petit déjeuner, le déjeuner et le diner sous forme de buffet</w:t>
      </w:r>
      <w:r w:rsidR="00B759DB">
        <w:rPr>
          <w:rFonts w:ascii="Arial Nova" w:hAnsi="Arial Nova"/>
          <w:sz w:val="24"/>
        </w:rPr>
        <w:t xml:space="preserve"> seront </w:t>
      </w:r>
      <w:r w:rsidR="007D2F26">
        <w:rPr>
          <w:rFonts w:ascii="Arial Nova" w:hAnsi="Arial Nova"/>
          <w:sz w:val="24"/>
        </w:rPr>
        <w:t>s</w:t>
      </w:r>
      <w:r w:rsidR="00B759DB">
        <w:rPr>
          <w:rFonts w:ascii="Arial Nova" w:hAnsi="Arial Nova"/>
          <w:sz w:val="24"/>
        </w:rPr>
        <w:t>ervis au restaurant « Le Parlement »</w:t>
      </w:r>
    </w:p>
    <w:p w14:paraId="55B3D967" w14:textId="6FA82A2B" w:rsidR="007D2F26" w:rsidRDefault="007D2F26" w:rsidP="0091039F">
      <w:pPr>
        <w:rPr>
          <w:rFonts w:ascii="Arial Nova" w:hAnsi="Arial Nova"/>
          <w:sz w:val="24"/>
        </w:rPr>
      </w:pPr>
    </w:p>
    <w:p w14:paraId="2166A716" w14:textId="3D401E77" w:rsidR="007D2F26" w:rsidRDefault="007D2F26" w:rsidP="0091039F">
      <w:pPr>
        <w:rPr>
          <w:rFonts w:ascii="Arial Nova" w:hAnsi="Arial Nova"/>
          <w:sz w:val="24"/>
        </w:rPr>
      </w:pPr>
      <w:r>
        <w:rPr>
          <w:rFonts w:ascii="Arial Nova" w:hAnsi="Arial Nova"/>
          <w:sz w:val="24"/>
        </w:rPr>
        <w:t>Capacité de 250 couverts</w:t>
      </w:r>
    </w:p>
    <w:p w14:paraId="7C53BBA9" w14:textId="77777777" w:rsidR="00120DB9" w:rsidRDefault="00120DB9" w:rsidP="0091039F">
      <w:pPr>
        <w:rPr>
          <w:rFonts w:ascii="Arial Nova" w:hAnsi="Arial Nova"/>
          <w:sz w:val="24"/>
        </w:rPr>
      </w:pPr>
    </w:p>
    <w:p w14:paraId="18DEBF68" w14:textId="5CC1ED34" w:rsidR="00120DB9" w:rsidRDefault="00B759DB" w:rsidP="0091039F">
      <w:pPr>
        <w:rPr>
          <w:rFonts w:ascii="Arial Nova" w:hAnsi="Arial Nova"/>
          <w:sz w:val="24"/>
        </w:rPr>
      </w:pPr>
      <w:r>
        <w:rPr>
          <w:rFonts w:ascii="Arial Nova" w:hAnsi="Arial Nova"/>
          <w:sz w:val="24"/>
        </w:rPr>
        <w:t>D’autres repas sont également prévus en extérieur.</w:t>
      </w:r>
    </w:p>
    <w:p w14:paraId="25FFA4C6" w14:textId="77777777" w:rsidR="00120DB9" w:rsidRDefault="00120DB9" w:rsidP="0091039F">
      <w:pPr>
        <w:rPr>
          <w:rFonts w:ascii="Arial Nova" w:hAnsi="Arial Nova"/>
          <w:sz w:val="24"/>
        </w:rPr>
      </w:pPr>
    </w:p>
    <w:p w14:paraId="357FDF40" w14:textId="77777777" w:rsidR="00120DB9" w:rsidRDefault="00120DB9" w:rsidP="0091039F">
      <w:pPr>
        <w:rPr>
          <w:rFonts w:ascii="Arial Nova" w:hAnsi="Arial Nova"/>
          <w:sz w:val="24"/>
        </w:rPr>
      </w:pPr>
    </w:p>
    <w:p w14:paraId="0FC196A5" w14:textId="77777777" w:rsidR="00120DB9" w:rsidRDefault="00120DB9" w:rsidP="0091039F">
      <w:pPr>
        <w:rPr>
          <w:rFonts w:ascii="Arial Nova" w:hAnsi="Arial Nova"/>
          <w:sz w:val="24"/>
        </w:rPr>
      </w:pPr>
    </w:p>
    <w:p w14:paraId="3B5B1123" w14:textId="77777777" w:rsidR="00120DB9" w:rsidRDefault="00120DB9" w:rsidP="0091039F">
      <w:pPr>
        <w:rPr>
          <w:rFonts w:ascii="Arial Nova" w:hAnsi="Arial Nova"/>
          <w:sz w:val="24"/>
        </w:rPr>
      </w:pPr>
    </w:p>
    <w:p w14:paraId="255AC9DF" w14:textId="77777777" w:rsidR="00120DB9" w:rsidRDefault="00120DB9" w:rsidP="0091039F">
      <w:pPr>
        <w:rPr>
          <w:rFonts w:ascii="Arial Nova" w:hAnsi="Arial Nova"/>
          <w:sz w:val="24"/>
        </w:rPr>
      </w:pPr>
    </w:p>
    <w:p w14:paraId="08330071" w14:textId="77777777" w:rsidR="00120DB9" w:rsidRDefault="00120DB9" w:rsidP="0091039F">
      <w:pPr>
        <w:rPr>
          <w:rFonts w:ascii="Arial Nova" w:hAnsi="Arial Nova"/>
          <w:sz w:val="24"/>
        </w:rPr>
      </w:pPr>
    </w:p>
    <w:p w14:paraId="748F1BD6" w14:textId="77777777" w:rsidR="00DC7FBE" w:rsidRDefault="00DC7FBE" w:rsidP="00E73134">
      <w:pPr>
        <w:rPr>
          <w:rFonts w:ascii="Arial Nova" w:hAnsi="Arial Nova"/>
          <w:sz w:val="24"/>
        </w:rPr>
      </w:pPr>
    </w:p>
    <w:p w14:paraId="24ADFB50" w14:textId="5111AEB5" w:rsidR="00E73134" w:rsidRPr="00E73134" w:rsidRDefault="00E73134" w:rsidP="00E73134">
      <w:pPr>
        <w:jc w:val="center"/>
        <w:rPr>
          <w:rFonts w:ascii="Arial Nova" w:hAnsi="Arial Nova"/>
          <w:b/>
          <w:bCs/>
          <w:sz w:val="28"/>
          <w:szCs w:val="28"/>
          <w:u w:val="single"/>
        </w:rPr>
      </w:pPr>
      <w:r w:rsidRPr="00E73134">
        <w:rPr>
          <w:rFonts w:ascii="Arial Nova" w:hAnsi="Arial Nova"/>
          <w:b/>
          <w:bCs/>
          <w:sz w:val="28"/>
          <w:szCs w:val="28"/>
          <w:u w:val="single"/>
        </w:rPr>
        <w:t>Tarifs hébergement par nuitée et par personne</w:t>
      </w:r>
    </w:p>
    <w:p w14:paraId="52893783" w14:textId="75237933" w:rsidR="00E73134" w:rsidRDefault="00E73134" w:rsidP="00E73134">
      <w:pPr>
        <w:rPr>
          <w:rFonts w:ascii="Arial Nova" w:hAnsi="Arial Nova"/>
          <w:sz w:val="24"/>
        </w:rPr>
      </w:pPr>
    </w:p>
    <w:p w14:paraId="6CED86D8" w14:textId="02ECE24C" w:rsidR="00E73134" w:rsidRDefault="00E73134" w:rsidP="00E73134">
      <w:pPr>
        <w:jc w:val="center"/>
        <w:rPr>
          <w:rFonts w:ascii="Arial Nova" w:hAnsi="Arial Nova"/>
          <w:sz w:val="24"/>
        </w:rPr>
      </w:pPr>
      <w:r>
        <w:rPr>
          <w:rFonts w:ascii="Arial Nova" w:hAnsi="Arial Nova"/>
          <w:sz w:val="24"/>
        </w:rPr>
        <w:t>Chambre double 30</w:t>
      </w:r>
      <w:r w:rsidRPr="00E73134">
        <w:rPr>
          <w:rFonts w:ascii="Arial Nova" w:hAnsi="Arial Nova"/>
          <w:sz w:val="24"/>
        </w:rPr>
        <w:t>€</w:t>
      </w:r>
      <w:r>
        <w:rPr>
          <w:rFonts w:ascii="Arial Nova" w:hAnsi="Arial Nova"/>
          <w:sz w:val="24"/>
        </w:rPr>
        <w:t xml:space="preserve"> - Chambre individuelle : 50</w:t>
      </w:r>
      <w:r w:rsidRPr="00E73134">
        <w:rPr>
          <w:rFonts w:ascii="Arial Nova" w:hAnsi="Arial Nova"/>
          <w:sz w:val="24"/>
        </w:rPr>
        <w:t>€</w:t>
      </w:r>
      <w:r>
        <w:rPr>
          <w:rFonts w:ascii="Arial Nova" w:hAnsi="Arial Nova"/>
          <w:sz w:val="24"/>
        </w:rPr>
        <w:t xml:space="preserve"> petit-déjeuner compris</w:t>
      </w:r>
    </w:p>
    <w:p w14:paraId="6728F966" w14:textId="29F49A11" w:rsidR="00E73134" w:rsidRDefault="00E73134" w:rsidP="00E73134">
      <w:pPr>
        <w:jc w:val="center"/>
        <w:rPr>
          <w:rFonts w:ascii="Arial Nova" w:hAnsi="Arial Nova"/>
          <w:sz w:val="24"/>
        </w:rPr>
      </w:pPr>
    </w:p>
    <w:p w14:paraId="710356A3" w14:textId="6AF33F17" w:rsidR="00FF4583" w:rsidRDefault="00BF7FA5" w:rsidP="00BF7FA5">
      <w:pPr>
        <w:tabs>
          <w:tab w:val="left" w:pos="4880"/>
        </w:tabs>
        <w:jc w:val="center"/>
        <w:rPr>
          <w:rFonts w:ascii="Arial Nova" w:hAnsi="Arial Nova"/>
          <w:sz w:val="24"/>
        </w:rPr>
      </w:pPr>
      <w:bookmarkStart w:id="3" w:name="_Hlk129603924"/>
      <w:r>
        <w:rPr>
          <w:rFonts w:ascii="Arial Nova" w:hAnsi="Arial Nova"/>
          <w:sz w:val="24"/>
        </w:rPr>
        <w:t>Service traiteur assuré pour la restauration </w:t>
      </w:r>
      <w:r w:rsidR="00BE1163">
        <w:rPr>
          <w:rFonts w:ascii="Arial Nova" w:hAnsi="Arial Nova"/>
          <w:sz w:val="24"/>
        </w:rPr>
        <w:t xml:space="preserve">midi et soir </w:t>
      </w:r>
      <w:r>
        <w:rPr>
          <w:rFonts w:ascii="Arial Nova" w:hAnsi="Arial Nova"/>
          <w:sz w:val="24"/>
        </w:rPr>
        <w:t xml:space="preserve">: </w:t>
      </w:r>
      <w:r w:rsidR="00E73134" w:rsidRPr="00BF7FA5">
        <w:rPr>
          <w:rFonts w:ascii="Arial Nova" w:hAnsi="Arial Nova"/>
          <w:sz w:val="24"/>
          <w:szCs w:val="24"/>
        </w:rPr>
        <w:t xml:space="preserve"> </w:t>
      </w:r>
      <w:r w:rsidR="00BE1163">
        <w:t>15</w:t>
      </w:r>
      <w:r w:rsidR="00E73134">
        <w:t xml:space="preserve"> </w:t>
      </w:r>
      <w:r w:rsidR="00E73134" w:rsidRPr="00E73134">
        <w:rPr>
          <w:rFonts w:ascii="Arial Nova" w:hAnsi="Arial Nova"/>
          <w:sz w:val="24"/>
        </w:rPr>
        <w:t>€</w:t>
      </w:r>
      <w:r>
        <w:rPr>
          <w:rFonts w:ascii="Arial Nova" w:hAnsi="Arial Nova"/>
          <w:sz w:val="24"/>
        </w:rPr>
        <w:t xml:space="preserve"> par repas</w:t>
      </w:r>
      <w:bookmarkEnd w:id="3"/>
    </w:p>
    <w:p w14:paraId="0E66001A" w14:textId="7A1E8F7A" w:rsidR="00B759DB" w:rsidRDefault="00B759DB" w:rsidP="00BF7FA5">
      <w:pPr>
        <w:tabs>
          <w:tab w:val="left" w:pos="4880"/>
        </w:tabs>
        <w:jc w:val="center"/>
        <w:rPr>
          <w:rFonts w:ascii="Arial Nova" w:hAnsi="Arial Nova"/>
          <w:sz w:val="24"/>
        </w:rPr>
      </w:pPr>
    </w:p>
    <w:p w14:paraId="017337B5" w14:textId="1AE7015B" w:rsidR="00B759DB" w:rsidRDefault="00B759DB" w:rsidP="00BF7FA5">
      <w:pPr>
        <w:tabs>
          <w:tab w:val="left" w:pos="4880"/>
        </w:tabs>
        <w:jc w:val="center"/>
        <w:rPr>
          <w:rFonts w:ascii="Arial Nova" w:hAnsi="Arial Nova"/>
          <w:sz w:val="24"/>
        </w:rPr>
      </w:pPr>
      <w:r>
        <w:rPr>
          <w:rFonts w:ascii="Arial Nova" w:hAnsi="Arial Nova"/>
          <w:sz w:val="24"/>
        </w:rPr>
        <w:t>Les transferts seront assurés gratuitement de et vers l’aéroport d’Abidjan</w:t>
      </w:r>
    </w:p>
    <w:p w14:paraId="291CFC1E" w14:textId="77777777" w:rsidR="00BF7FA5" w:rsidRDefault="00BF7FA5" w:rsidP="00B759DB">
      <w:pPr>
        <w:tabs>
          <w:tab w:val="left" w:pos="4880"/>
        </w:tabs>
        <w:rPr>
          <w:rFonts w:ascii="Arial Nova" w:hAnsi="Arial Nova"/>
          <w:sz w:val="24"/>
        </w:rPr>
      </w:pPr>
    </w:p>
    <w:p w14:paraId="2FFBB5E4" w14:textId="77777777" w:rsidR="00BF7FA5" w:rsidRPr="00BF7FA5" w:rsidRDefault="00BF7FA5" w:rsidP="00BF7FA5">
      <w:pPr>
        <w:tabs>
          <w:tab w:val="left" w:pos="4880"/>
        </w:tabs>
        <w:jc w:val="center"/>
        <w:rPr>
          <w:rFonts w:ascii="Arial Nova" w:hAnsi="Arial Nova"/>
          <w:b/>
          <w:bCs/>
          <w:sz w:val="28"/>
          <w:szCs w:val="28"/>
          <w:u w:val="single"/>
        </w:rPr>
      </w:pPr>
    </w:p>
    <w:p w14:paraId="650A315F" w14:textId="0EB46306" w:rsidR="00BF7FA5" w:rsidRDefault="00BF7FA5" w:rsidP="00BF7FA5">
      <w:pPr>
        <w:tabs>
          <w:tab w:val="left" w:pos="4880"/>
        </w:tabs>
        <w:jc w:val="center"/>
        <w:rPr>
          <w:rFonts w:ascii="Arial Nova" w:hAnsi="Arial Nova"/>
          <w:b/>
          <w:bCs/>
          <w:sz w:val="28"/>
          <w:szCs w:val="28"/>
          <w:u w:val="single"/>
        </w:rPr>
      </w:pPr>
      <w:r w:rsidRPr="00BF7FA5">
        <w:rPr>
          <w:rFonts w:ascii="Arial Nova" w:hAnsi="Arial Nova"/>
          <w:b/>
          <w:bCs/>
          <w:sz w:val="28"/>
          <w:szCs w:val="28"/>
          <w:u w:val="single"/>
        </w:rPr>
        <w:t xml:space="preserve">Cérémonies </w:t>
      </w:r>
      <w:r>
        <w:rPr>
          <w:rFonts w:ascii="Arial Nova" w:hAnsi="Arial Nova"/>
          <w:b/>
          <w:bCs/>
          <w:sz w:val="28"/>
          <w:szCs w:val="28"/>
          <w:u w:val="single"/>
        </w:rPr>
        <w:t>officielles</w:t>
      </w:r>
    </w:p>
    <w:p w14:paraId="50A96678" w14:textId="77777777" w:rsidR="00BF7FA5" w:rsidRPr="00BF7FA5" w:rsidRDefault="00BF7FA5" w:rsidP="001C62B5">
      <w:pPr>
        <w:tabs>
          <w:tab w:val="left" w:pos="4880"/>
        </w:tabs>
        <w:rPr>
          <w:rFonts w:ascii="Arial Nova" w:hAnsi="Arial Nova"/>
          <w:sz w:val="20"/>
        </w:rPr>
      </w:pPr>
    </w:p>
    <w:p w14:paraId="5314E779" w14:textId="52DD762A" w:rsidR="00BF7FA5" w:rsidRDefault="001C62B5" w:rsidP="001C62B5">
      <w:pPr>
        <w:tabs>
          <w:tab w:val="left" w:pos="4880"/>
        </w:tabs>
        <w:rPr>
          <w:rFonts w:ascii="Arial Nova" w:hAnsi="Arial Nova"/>
          <w:sz w:val="24"/>
          <w:szCs w:val="24"/>
        </w:rPr>
      </w:pPr>
      <w:r>
        <w:rPr>
          <w:rFonts w:ascii="Arial Nova" w:hAnsi="Arial Nova"/>
          <w:b/>
          <w:noProof/>
          <w:sz w:val="20"/>
        </w:rPr>
        <w:drawing>
          <wp:anchor distT="0" distB="0" distL="114300" distR="114300" simplePos="0" relativeHeight="487628288" behindDoc="0" locked="0" layoutInCell="1" allowOverlap="1" wp14:anchorId="4EB59DF6" wp14:editId="12045B6C">
            <wp:simplePos x="0" y="0"/>
            <wp:positionH relativeFrom="page">
              <wp:posOffset>280670</wp:posOffset>
            </wp:positionH>
            <wp:positionV relativeFrom="page">
              <wp:posOffset>6629400</wp:posOffset>
            </wp:positionV>
            <wp:extent cx="6940800" cy="3898800"/>
            <wp:effectExtent l="0" t="0" r="0" b="698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40800" cy="3898800"/>
                    </a:xfrm>
                    <a:prstGeom prst="rect">
                      <a:avLst/>
                    </a:prstGeom>
                    <a:noFill/>
                  </pic:spPr>
                </pic:pic>
              </a:graphicData>
            </a:graphic>
            <wp14:sizeRelH relativeFrom="margin">
              <wp14:pctWidth>0</wp14:pctWidth>
            </wp14:sizeRelH>
            <wp14:sizeRelV relativeFrom="margin">
              <wp14:pctHeight>0</wp14:pctHeight>
            </wp14:sizeRelV>
          </wp:anchor>
        </w:drawing>
      </w:r>
      <w:r w:rsidR="00BF7FA5" w:rsidRPr="00BF7FA5">
        <w:rPr>
          <w:rFonts w:ascii="Arial Nova" w:hAnsi="Arial Nova"/>
          <w:sz w:val="24"/>
          <w:szCs w:val="24"/>
        </w:rPr>
        <w:t>L</w:t>
      </w:r>
      <w:r w:rsidR="00BF7FA5">
        <w:rPr>
          <w:rFonts w:ascii="Arial Nova" w:hAnsi="Arial Nova"/>
          <w:sz w:val="24"/>
          <w:szCs w:val="24"/>
        </w:rPr>
        <w:t>a</w:t>
      </w:r>
      <w:r w:rsidR="00BF7FA5" w:rsidRPr="00BF7FA5">
        <w:rPr>
          <w:rFonts w:ascii="Arial Nova" w:hAnsi="Arial Nova"/>
          <w:sz w:val="24"/>
          <w:szCs w:val="24"/>
        </w:rPr>
        <w:t xml:space="preserve"> cérémonie d’ouvertu</w:t>
      </w:r>
      <w:r>
        <w:rPr>
          <w:rFonts w:ascii="Arial Nova" w:hAnsi="Arial Nova"/>
          <w:sz w:val="24"/>
          <w:szCs w:val="24"/>
        </w:rPr>
        <w:t xml:space="preserve">re ainsi que </w:t>
      </w:r>
      <w:r w:rsidR="00BF7FA5">
        <w:rPr>
          <w:rFonts w:ascii="Arial Nova" w:hAnsi="Arial Nova"/>
          <w:sz w:val="24"/>
          <w:szCs w:val="24"/>
        </w:rPr>
        <w:t xml:space="preserve">la cérémonie de </w:t>
      </w:r>
      <w:r w:rsidR="00BF7FA5" w:rsidRPr="00BF7FA5">
        <w:rPr>
          <w:rFonts w:ascii="Arial Nova" w:hAnsi="Arial Nova"/>
          <w:sz w:val="24"/>
          <w:szCs w:val="24"/>
        </w:rPr>
        <w:t xml:space="preserve">clôture </w:t>
      </w:r>
      <w:r>
        <w:rPr>
          <w:rFonts w:ascii="Arial Nova" w:hAnsi="Arial Nova"/>
          <w:sz w:val="24"/>
          <w:szCs w:val="24"/>
        </w:rPr>
        <w:t xml:space="preserve">incluant la remise des prix et trophées </w:t>
      </w:r>
      <w:r w:rsidR="00BF7FA5" w:rsidRPr="00BF7FA5">
        <w:rPr>
          <w:rFonts w:ascii="Arial Nova" w:hAnsi="Arial Nova"/>
          <w:sz w:val="24"/>
          <w:szCs w:val="24"/>
        </w:rPr>
        <w:t xml:space="preserve">auront lieu </w:t>
      </w:r>
      <w:r>
        <w:rPr>
          <w:rFonts w:ascii="Arial Nova" w:hAnsi="Arial Nova"/>
          <w:sz w:val="24"/>
          <w:szCs w:val="24"/>
        </w:rPr>
        <w:t>dans l’</w:t>
      </w:r>
      <w:r w:rsidRPr="001C62B5">
        <w:rPr>
          <w:rFonts w:ascii="Arial Nova" w:hAnsi="Arial Nova"/>
          <w:sz w:val="24"/>
          <w:szCs w:val="24"/>
        </w:rPr>
        <w:t xml:space="preserve">amphithéâtre de la Fondation Felix Houphouët Boigny </w:t>
      </w:r>
      <w:r w:rsidR="00BF7FA5" w:rsidRPr="00BF7FA5">
        <w:rPr>
          <w:rFonts w:ascii="Arial Nova" w:hAnsi="Arial Nova"/>
          <w:sz w:val="24"/>
          <w:szCs w:val="24"/>
        </w:rPr>
        <w:t>pour la recherche de la Paix.</w:t>
      </w:r>
    </w:p>
    <w:p w14:paraId="1C252274" w14:textId="77777777" w:rsidR="00FF4583" w:rsidRPr="00BF2365" w:rsidRDefault="00FF4583">
      <w:pPr>
        <w:rPr>
          <w:rFonts w:ascii="Arial Nova" w:hAnsi="Arial Nova"/>
          <w:sz w:val="26"/>
        </w:rPr>
        <w:sectPr w:rsidR="00FF4583" w:rsidRPr="00BF2365">
          <w:pgSz w:w="11900" w:h="16840"/>
          <w:pgMar w:top="480" w:right="400" w:bottom="280" w:left="440" w:header="720" w:footer="720" w:gutter="0"/>
          <w:cols w:space="720"/>
        </w:sectPr>
      </w:pPr>
    </w:p>
    <w:p w14:paraId="44782260" w14:textId="2D25F328" w:rsidR="00A44481" w:rsidRPr="001C62B5" w:rsidRDefault="0011337B" w:rsidP="001C62B5">
      <w:pPr>
        <w:jc w:val="center"/>
        <w:rPr>
          <w:rFonts w:ascii="Arial Nova" w:hAnsi="Arial Nova"/>
          <w:b/>
          <w:bCs/>
          <w:sz w:val="40"/>
          <w:szCs w:val="40"/>
          <w:u w:val="single"/>
        </w:rPr>
      </w:pPr>
      <w:r w:rsidRPr="001C62B5">
        <w:rPr>
          <w:rFonts w:ascii="Arial Nova" w:hAnsi="Arial Nova"/>
          <w:b/>
          <w:bCs/>
          <w:sz w:val="40"/>
          <w:szCs w:val="40"/>
          <w:u w:val="single"/>
        </w:rPr>
        <w:lastRenderedPageBreak/>
        <w:t>Compétitions</w:t>
      </w:r>
    </w:p>
    <w:p w14:paraId="6BC90F3C" w14:textId="37204DEA" w:rsidR="00903565" w:rsidRDefault="00903565" w:rsidP="00903565">
      <w:pPr>
        <w:rPr>
          <w:rFonts w:ascii="Arial Nova" w:hAnsi="Arial Nova"/>
          <w:sz w:val="18"/>
        </w:rPr>
      </w:pPr>
    </w:p>
    <w:p w14:paraId="6D59E92A" w14:textId="77777777" w:rsidR="00DF00B3" w:rsidRPr="003A3602" w:rsidRDefault="00DF00B3" w:rsidP="00903565">
      <w:pPr>
        <w:rPr>
          <w:rFonts w:ascii="Arial Nova" w:hAnsi="Arial Nova"/>
          <w:sz w:val="18"/>
        </w:rPr>
      </w:pPr>
    </w:p>
    <w:p w14:paraId="30D445E1" w14:textId="0E5694BE" w:rsidR="0011337B" w:rsidRDefault="00903565" w:rsidP="00A60547">
      <w:pPr>
        <w:pStyle w:val="Paragraphedeliste"/>
        <w:numPr>
          <w:ilvl w:val="0"/>
          <w:numId w:val="13"/>
        </w:numPr>
        <w:rPr>
          <w:rFonts w:ascii="Arial Nova" w:hAnsi="Arial Nova"/>
          <w:b/>
          <w:bCs/>
          <w:sz w:val="28"/>
          <w:szCs w:val="28"/>
        </w:rPr>
      </w:pPr>
      <w:r w:rsidRPr="003A3602">
        <w:rPr>
          <w:rFonts w:ascii="Arial Nova" w:hAnsi="Arial Nova"/>
          <w:b/>
          <w:bCs/>
          <w:sz w:val="28"/>
          <w:szCs w:val="28"/>
        </w:rPr>
        <w:t>Championnat de parties classiques</w:t>
      </w:r>
    </w:p>
    <w:p w14:paraId="2A94EA35" w14:textId="77777777" w:rsidR="00A60547" w:rsidRPr="003A3602" w:rsidRDefault="00A60547" w:rsidP="00A60547">
      <w:pPr>
        <w:pStyle w:val="Paragraphedeliste"/>
        <w:ind w:left="720" w:firstLine="0"/>
        <w:rPr>
          <w:rFonts w:ascii="Arial Nova" w:hAnsi="Arial Nova"/>
          <w:b/>
          <w:bCs/>
          <w:sz w:val="28"/>
          <w:szCs w:val="28"/>
        </w:rPr>
      </w:pPr>
    </w:p>
    <w:p w14:paraId="5654DA07" w14:textId="73F1D88D" w:rsidR="00903565" w:rsidRPr="003A3602" w:rsidRDefault="00903565" w:rsidP="00A60547">
      <w:pPr>
        <w:rPr>
          <w:rFonts w:ascii="Arial Nova" w:hAnsi="Arial Nova"/>
          <w:sz w:val="24"/>
          <w:szCs w:val="24"/>
        </w:rPr>
      </w:pPr>
      <w:r w:rsidRPr="003A3602">
        <w:rPr>
          <w:rFonts w:ascii="Arial Nova" w:hAnsi="Arial Nova"/>
          <w:sz w:val="24"/>
          <w:szCs w:val="24"/>
        </w:rPr>
        <w:t>Tournoi ouvert de 9 rondes au système suisse accéléré de Bakou : 1 point virtuel les 3 premières rondes et 1/2 virtuel les rondes 4 et 5</w:t>
      </w:r>
      <w:r w:rsidR="00A44481" w:rsidRPr="003A3602">
        <w:rPr>
          <w:rFonts w:ascii="Arial Nova" w:hAnsi="Arial Nova"/>
          <w:sz w:val="24"/>
          <w:szCs w:val="24"/>
        </w:rPr>
        <w:t>.</w:t>
      </w:r>
    </w:p>
    <w:p w14:paraId="6B9AD7B1" w14:textId="77777777" w:rsidR="00A44481" w:rsidRPr="003A3602" w:rsidRDefault="00A44481" w:rsidP="00A60547">
      <w:pPr>
        <w:rPr>
          <w:rFonts w:ascii="Arial Nova" w:hAnsi="Arial Nova"/>
          <w:sz w:val="24"/>
          <w:szCs w:val="24"/>
        </w:rPr>
      </w:pPr>
    </w:p>
    <w:p w14:paraId="103D2B91" w14:textId="4BEF8016" w:rsidR="00903565" w:rsidRPr="003A3602" w:rsidRDefault="00903565" w:rsidP="00A60547">
      <w:pPr>
        <w:rPr>
          <w:rFonts w:ascii="Arial Nova" w:hAnsi="Arial Nova"/>
          <w:sz w:val="24"/>
          <w:szCs w:val="24"/>
        </w:rPr>
      </w:pPr>
      <w:r w:rsidRPr="003A3602">
        <w:rPr>
          <w:rFonts w:ascii="Arial Nova" w:hAnsi="Arial Nova"/>
          <w:sz w:val="24"/>
          <w:szCs w:val="24"/>
        </w:rPr>
        <w:t>Homologué FIDE à la cadence de 90</w:t>
      </w:r>
      <w:r w:rsidR="00A44481" w:rsidRPr="003A3602">
        <w:rPr>
          <w:rFonts w:ascii="Arial Nova" w:hAnsi="Arial Nova"/>
          <w:sz w:val="24"/>
          <w:szCs w:val="24"/>
        </w:rPr>
        <w:t xml:space="preserve"> </w:t>
      </w:r>
      <w:r w:rsidRPr="003A3602">
        <w:rPr>
          <w:rFonts w:ascii="Arial Nova" w:hAnsi="Arial Nova"/>
          <w:sz w:val="24"/>
          <w:szCs w:val="24"/>
        </w:rPr>
        <w:t>min + 30</w:t>
      </w:r>
      <w:r w:rsidR="00A44481" w:rsidRPr="003A3602">
        <w:rPr>
          <w:rFonts w:ascii="Arial Nova" w:hAnsi="Arial Nova"/>
          <w:sz w:val="24"/>
          <w:szCs w:val="24"/>
        </w:rPr>
        <w:t xml:space="preserve"> </w:t>
      </w:r>
      <w:r w:rsidR="003A3602" w:rsidRPr="003A3602">
        <w:rPr>
          <w:rFonts w:ascii="Arial Nova" w:hAnsi="Arial Nova"/>
          <w:sz w:val="24"/>
          <w:szCs w:val="24"/>
        </w:rPr>
        <w:t>secs</w:t>
      </w:r>
      <w:r w:rsidRPr="003A3602">
        <w:rPr>
          <w:rFonts w:ascii="Arial Nova" w:hAnsi="Arial Nova"/>
          <w:sz w:val="24"/>
          <w:szCs w:val="24"/>
        </w:rPr>
        <w:t xml:space="preserve"> par coup</w:t>
      </w:r>
      <w:r w:rsidR="00A44481" w:rsidRPr="003A3602">
        <w:rPr>
          <w:rFonts w:ascii="Arial Nova" w:hAnsi="Arial Nova"/>
          <w:sz w:val="24"/>
          <w:szCs w:val="24"/>
        </w:rPr>
        <w:t>.</w:t>
      </w:r>
    </w:p>
    <w:p w14:paraId="79546DE2" w14:textId="77777777" w:rsidR="00A44481" w:rsidRPr="003A3602" w:rsidRDefault="00A44481" w:rsidP="00A60547">
      <w:pPr>
        <w:rPr>
          <w:rFonts w:ascii="Arial Nova" w:hAnsi="Arial Nova"/>
          <w:sz w:val="24"/>
          <w:szCs w:val="24"/>
        </w:rPr>
      </w:pPr>
    </w:p>
    <w:p w14:paraId="15BD182B" w14:textId="35C09C1D" w:rsidR="00903565" w:rsidRDefault="00903565" w:rsidP="00A60547">
      <w:pPr>
        <w:rPr>
          <w:rFonts w:ascii="Arial Nova" w:hAnsi="Arial Nova"/>
          <w:sz w:val="24"/>
          <w:szCs w:val="24"/>
        </w:rPr>
      </w:pPr>
      <w:r w:rsidRPr="003A3602">
        <w:rPr>
          <w:rFonts w:ascii="Arial Nova" w:hAnsi="Arial Nova"/>
          <w:sz w:val="24"/>
          <w:szCs w:val="24"/>
        </w:rPr>
        <w:t>Les joueurs ont le droit de demander 2 Bye (1/2 point) au cours des 6 premières rondes sous condition d’</w:t>
      </w:r>
      <w:r w:rsidR="0011337B" w:rsidRPr="003A3602">
        <w:rPr>
          <w:rFonts w:ascii="Arial Nova" w:hAnsi="Arial Nova"/>
          <w:sz w:val="24"/>
          <w:szCs w:val="24"/>
        </w:rPr>
        <w:t xml:space="preserve">en </w:t>
      </w:r>
      <w:r w:rsidRPr="003A3602">
        <w:rPr>
          <w:rFonts w:ascii="Arial Nova" w:hAnsi="Arial Nova"/>
          <w:sz w:val="24"/>
          <w:szCs w:val="24"/>
        </w:rPr>
        <w:t>informer l’arbitre avant l’appariement.</w:t>
      </w:r>
    </w:p>
    <w:p w14:paraId="3931D4DC" w14:textId="47BFCAF9" w:rsidR="00A60547" w:rsidRDefault="00A60547" w:rsidP="00A60547">
      <w:pPr>
        <w:rPr>
          <w:rFonts w:ascii="Arial Nova" w:hAnsi="Arial Nova"/>
          <w:sz w:val="24"/>
          <w:szCs w:val="24"/>
        </w:rPr>
      </w:pPr>
    </w:p>
    <w:p w14:paraId="23DA7E23" w14:textId="1AAABA88" w:rsidR="00A60547" w:rsidRPr="003A3602" w:rsidRDefault="00A60547" w:rsidP="00A60547">
      <w:pPr>
        <w:rPr>
          <w:rFonts w:ascii="Arial Nova" w:hAnsi="Arial Nova"/>
          <w:sz w:val="24"/>
          <w:szCs w:val="24"/>
        </w:rPr>
      </w:pPr>
      <w:r w:rsidRPr="00A60547">
        <w:rPr>
          <w:rFonts w:ascii="Arial Nova" w:hAnsi="Arial Nova"/>
          <w:sz w:val="24"/>
          <w:szCs w:val="24"/>
        </w:rPr>
        <w:t>Un classement séparé sera établi pour les titres de Championne, Champion Senior+50 et Champion Vétéran+ 65</w:t>
      </w:r>
    </w:p>
    <w:p w14:paraId="626E62E2" w14:textId="77777777" w:rsidR="00A44481" w:rsidRPr="003A3602" w:rsidRDefault="00A44481" w:rsidP="00A60547">
      <w:pPr>
        <w:rPr>
          <w:rFonts w:ascii="Arial Nova" w:hAnsi="Arial Nova"/>
          <w:sz w:val="24"/>
          <w:szCs w:val="24"/>
        </w:rPr>
      </w:pPr>
    </w:p>
    <w:p w14:paraId="1254EFD5" w14:textId="3CE6033C" w:rsidR="00903565" w:rsidRDefault="00903565" w:rsidP="00A60547">
      <w:pPr>
        <w:rPr>
          <w:rFonts w:ascii="Arial Nova" w:hAnsi="Arial Nova"/>
          <w:sz w:val="24"/>
          <w:szCs w:val="24"/>
        </w:rPr>
      </w:pPr>
      <w:r w:rsidRPr="003A3602">
        <w:rPr>
          <w:rFonts w:ascii="Arial Nova" w:hAnsi="Arial Nova"/>
          <w:sz w:val="24"/>
          <w:szCs w:val="24"/>
        </w:rPr>
        <w:t>Droit</w:t>
      </w:r>
      <w:r w:rsidR="00A44481" w:rsidRPr="003A3602">
        <w:rPr>
          <w:rFonts w:ascii="Arial Nova" w:hAnsi="Arial Nova"/>
          <w:sz w:val="24"/>
          <w:szCs w:val="24"/>
        </w:rPr>
        <w:t>s</w:t>
      </w:r>
      <w:r w:rsidRPr="003A3602">
        <w:rPr>
          <w:rFonts w:ascii="Arial Nova" w:hAnsi="Arial Nova"/>
          <w:sz w:val="24"/>
          <w:szCs w:val="24"/>
        </w:rPr>
        <w:t xml:space="preserve"> d'inscription : 30</w:t>
      </w:r>
      <w:r w:rsidR="0011337B" w:rsidRPr="003A3602">
        <w:rPr>
          <w:rFonts w:ascii="Arial Nova" w:hAnsi="Arial Nova"/>
          <w:sz w:val="24"/>
          <w:szCs w:val="24"/>
        </w:rPr>
        <w:t>€ -</w:t>
      </w:r>
      <w:r w:rsidRPr="003A3602">
        <w:rPr>
          <w:rFonts w:ascii="Arial Nova" w:hAnsi="Arial Nova"/>
          <w:sz w:val="24"/>
          <w:szCs w:val="24"/>
        </w:rPr>
        <w:t xml:space="preserve"> MI et GMI gratuit</w:t>
      </w:r>
    </w:p>
    <w:p w14:paraId="5F16F42E" w14:textId="0EA26B52" w:rsidR="003A3602" w:rsidRDefault="003A3602" w:rsidP="00A60547">
      <w:pPr>
        <w:rPr>
          <w:rFonts w:ascii="Arial Nova" w:hAnsi="Arial Nova"/>
          <w:sz w:val="24"/>
          <w:szCs w:val="24"/>
        </w:rPr>
      </w:pPr>
    </w:p>
    <w:p w14:paraId="55471EB5" w14:textId="4E297D4E" w:rsidR="003A3602" w:rsidRDefault="003A3602" w:rsidP="00A60547">
      <w:pPr>
        <w:pStyle w:val="Paragraphedeliste"/>
        <w:numPr>
          <w:ilvl w:val="0"/>
          <w:numId w:val="13"/>
        </w:numPr>
        <w:rPr>
          <w:rFonts w:ascii="Arial Nova" w:hAnsi="Arial Nova"/>
          <w:b/>
          <w:bCs/>
          <w:sz w:val="28"/>
          <w:szCs w:val="28"/>
        </w:rPr>
      </w:pPr>
      <w:r w:rsidRPr="003A3602">
        <w:rPr>
          <w:rFonts w:ascii="Arial Nova" w:hAnsi="Arial Nova"/>
          <w:b/>
          <w:bCs/>
          <w:sz w:val="28"/>
          <w:szCs w:val="28"/>
        </w:rPr>
        <w:t>Championnat de parties rapides</w:t>
      </w:r>
    </w:p>
    <w:p w14:paraId="28B8F187" w14:textId="77777777" w:rsidR="003A3602" w:rsidRPr="003A3602" w:rsidRDefault="003A3602" w:rsidP="00A60547">
      <w:pPr>
        <w:ind w:left="360"/>
        <w:rPr>
          <w:rFonts w:ascii="Arial Nova" w:hAnsi="Arial Nova"/>
          <w:b/>
          <w:bCs/>
          <w:sz w:val="28"/>
          <w:szCs w:val="28"/>
        </w:rPr>
      </w:pPr>
    </w:p>
    <w:p w14:paraId="7892E461" w14:textId="3468B977" w:rsidR="003A3602" w:rsidRDefault="003A3602" w:rsidP="00A60547">
      <w:pPr>
        <w:rPr>
          <w:rFonts w:ascii="Arial Nova" w:hAnsi="Arial Nova"/>
          <w:sz w:val="24"/>
          <w:szCs w:val="24"/>
        </w:rPr>
      </w:pPr>
      <w:r w:rsidRPr="003A3602">
        <w:rPr>
          <w:rFonts w:ascii="Arial Nova" w:hAnsi="Arial Nova"/>
          <w:sz w:val="24"/>
          <w:szCs w:val="24"/>
        </w:rPr>
        <w:t xml:space="preserve">Tournoi ouvert de </w:t>
      </w:r>
      <w:r w:rsidR="00C17969">
        <w:rPr>
          <w:rFonts w:ascii="Arial Nova" w:hAnsi="Arial Nova"/>
          <w:sz w:val="24"/>
          <w:szCs w:val="24"/>
        </w:rPr>
        <w:t>9</w:t>
      </w:r>
      <w:r w:rsidRPr="003A3602">
        <w:rPr>
          <w:rFonts w:ascii="Arial Nova" w:hAnsi="Arial Nova"/>
          <w:sz w:val="24"/>
          <w:szCs w:val="24"/>
        </w:rPr>
        <w:t xml:space="preserve"> rondes au système suisse.</w:t>
      </w:r>
    </w:p>
    <w:p w14:paraId="1C4E26CB" w14:textId="77777777" w:rsidR="003A3602" w:rsidRPr="003A3602" w:rsidRDefault="003A3602" w:rsidP="00A60547">
      <w:pPr>
        <w:rPr>
          <w:rFonts w:ascii="Arial Nova" w:hAnsi="Arial Nova"/>
          <w:sz w:val="24"/>
          <w:szCs w:val="24"/>
        </w:rPr>
      </w:pPr>
    </w:p>
    <w:p w14:paraId="36506888" w14:textId="75D32EF0" w:rsidR="003A3602" w:rsidRDefault="003A3602" w:rsidP="00A60547">
      <w:pPr>
        <w:rPr>
          <w:rFonts w:ascii="Arial Nova" w:hAnsi="Arial Nova"/>
          <w:sz w:val="24"/>
          <w:szCs w:val="24"/>
        </w:rPr>
      </w:pPr>
      <w:r w:rsidRPr="003A3602">
        <w:rPr>
          <w:rFonts w:ascii="Arial Nova" w:hAnsi="Arial Nova"/>
          <w:sz w:val="24"/>
          <w:szCs w:val="24"/>
        </w:rPr>
        <w:t xml:space="preserve">Homologué FIDE à la cadence de </w:t>
      </w:r>
      <w:r w:rsidR="00C17969">
        <w:rPr>
          <w:rFonts w:ascii="Arial Nova" w:hAnsi="Arial Nova"/>
          <w:sz w:val="24"/>
          <w:szCs w:val="24"/>
        </w:rPr>
        <w:t>1</w:t>
      </w:r>
      <w:r w:rsidRPr="003A3602">
        <w:rPr>
          <w:rFonts w:ascii="Arial Nova" w:hAnsi="Arial Nova"/>
          <w:sz w:val="24"/>
          <w:szCs w:val="24"/>
        </w:rPr>
        <w:t xml:space="preserve">5 min + </w:t>
      </w:r>
      <w:r w:rsidR="00C17969">
        <w:rPr>
          <w:rFonts w:ascii="Arial Nova" w:hAnsi="Arial Nova"/>
          <w:sz w:val="24"/>
          <w:szCs w:val="24"/>
        </w:rPr>
        <w:t>10</w:t>
      </w:r>
      <w:r w:rsidRPr="003A3602">
        <w:rPr>
          <w:rFonts w:ascii="Arial Nova" w:hAnsi="Arial Nova"/>
          <w:sz w:val="24"/>
          <w:szCs w:val="24"/>
        </w:rPr>
        <w:t xml:space="preserve"> secs par coup.</w:t>
      </w:r>
    </w:p>
    <w:p w14:paraId="259B3731" w14:textId="77777777" w:rsidR="003A3602" w:rsidRPr="003A3602" w:rsidRDefault="003A3602" w:rsidP="00A60547">
      <w:pPr>
        <w:rPr>
          <w:rFonts w:ascii="Arial Nova" w:hAnsi="Arial Nova"/>
          <w:sz w:val="24"/>
          <w:szCs w:val="24"/>
        </w:rPr>
      </w:pPr>
    </w:p>
    <w:p w14:paraId="4E1649C3" w14:textId="3AD54D04" w:rsidR="0011337B" w:rsidRDefault="003A3602" w:rsidP="00A60547">
      <w:pPr>
        <w:rPr>
          <w:rFonts w:ascii="Arial Nova" w:hAnsi="Arial Nova"/>
          <w:sz w:val="24"/>
          <w:szCs w:val="24"/>
        </w:rPr>
      </w:pPr>
      <w:r w:rsidRPr="003A3602">
        <w:rPr>
          <w:rFonts w:ascii="Arial Nova" w:hAnsi="Arial Nova"/>
          <w:sz w:val="24"/>
          <w:szCs w:val="24"/>
        </w:rPr>
        <w:t>Droit d'inscription : 1</w:t>
      </w:r>
      <w:r w:rsidR="00A60547">
        <w:rPr>
          <w:rFonts w:ascii="Arial Nova" w:hAnsi="Arial Nova"/>
          <w:sz w:val="24"/>
          <w:szCs w:val="24"/>
        </w:rPr>
        <w:t>5</w:t>
      </w:r>
      <w:r w:rsidRPr="003A3602">
        <w:rPr>
          <w:rFonts w:ascii="Arial Nova" w:hAnsi="Arial Nova"/>
          <w:sz w:val="24"/>
          <w:szCs w:val="24"/>
        </w:rPr>
        <w:t>€ - MI et GMI gratuit.</w:t>
      </w:r>
    </w:p>
    <w:p w14:paraId="154F02E1" w14:textId="77777777" w:rsidR="003A3602" w:rsidRPr="009A0C3A" w:rsidRDefault="003A3602" w:rsidP="00A60547">
      <w:pPr>
        <w:rPr>
          <w:rFonts w:ascii="Arial Nova" w:hAnsi="Arial Nova"/>
          <w:sz w:val="24"/>
          <w:szCs w:val="24"/>
        </w:rPr>
      </w:pPr>
    </w:p>
    <w:p w14:paraId="5F81796C" w14:textId="4E307887" w:rsidR="00903565" w:rsidRDefault="00903565" w:rsidP="00A60547">
      <w:pPr>
        <w:pStyle w:val="Paragraphedeliste"/>
        <w:numPr>
          <w:ilvl w:val="0"/>
          <w:numId w:val="13"/>
        </w:numPr>
        <w:rPr>
          <w:rFonts w:ascii="Arial Nova" w:hAnsi="Arial Nova"/>
          <w:b/>
          <w:bCs/>
          <w:sz w:val="28"/>
          <w:szCs w:val="28"/>
        </w:rPr>
      </w:pPr>
      <w:r w:rsidRPr="003A3602">
        <w:rPr>
          <w:rFonts w:ascii="Arial Nova" w:hAnsi="Arial Nova"/>
          <w:b/>
          <w:bCs/>
          <w:sz w:val="28"/>
          <w:szCs w:val="28"/>
        </w:rPr>
        <w:t>Championnat de parties blitz</w:t>
      </w:r>
    </w:p>
    <w:p w14:paraId="348CB50D" w14:textId="77777777" w:rsidR="00A60547" w:rsidRPr="003A3602" w:rsidRDefault="00A60547" w:rsidP="00A60547">
      <w:pPr>
        <w:pStyle w:val="Paragraphedeliste"/>
        <w:ind w:left="720" w:firstLine="0"/>
        <w:rPr>
          <w:rFonts w:ascii="Arial Nova" w:hAnsi="Arial Nova"/>
          <w:b/>
          <w:bCs/>
          <w:sz w:val="28"/>
          <w:szCs w:val="28"/>
        </w:rPr>
      </w:pPr>
    </w:p>
    <w:p w14:paraId="6465029F" w14:textId="07562A29" w:rsidR="00DF00B3" w:rsidRDefault="00903565" w:rsidP="00A60547">
      <w:pPr>
        <w:jc w:val="both"/>
        <w:rPr>
          <w:rFonts w:ascii="Arial Nova" w:hAnsi="Arial Nova"/>
          <w:sz w:val="24"/>
          <w:szCs w:val="24"/>
        </w:rPr>
      </w:pPr>
      <w:r w:rsidRPr="003A3602">
        <w:rPr>
          <w:rFonts w:ascii="Arial Nova" w:hAnsi="Arial Nova"/>
          <w:sz w:val="24"/>
          <w:szCs w:val="24"/>
        </w:rPr>
        <w:t xml:space="preserve">Tournoi ouvert de </w:t>
      </w:r>
      <w:r w:rsidR="00C17969">
        <w:rPr>
          <w:rFonts w:ascii="Arial Nova" w:hAnsi="Arial Nova"/>
          <w:sz w:val="24"/>
          <w:szCs w:val="24"/>
        </w:rPr>
        <w:t>11</w:t>
      </w:r>
      <w:r w:rsidRPr="003A3602">
        <w:rPr>
          <w:rFonts w:ascii="Arial Nova" w:hAnsi="Arial Nova"/>
          <w:sz w:val="24"/>
          <w:szCs w:val="24"/>
        </w:rPr>
        <w:t xml:space="preserve"> rondes au système suisse</w:t>
      </w:r>
      <w:r w:rsidR="00A44481" w:rsidRPr="003A3602">
        <w:rPr>
          <w:rFonts w:ascii="Arial Nova" w:hAnsi="Arial Nova"/>
          <w:sz w:val="24"/>
          <w:szCs w:val="24"/>
        </w:rPr>
        <w:t>.</w:t>
      </w:r>
    </w:p>
    <w:p w14:paraId="4E843A67" w14:textId="77777777" w:rsidR="00A60547" w:rsidRPr="003A3602" w:rsidRDefault="00A60547" w:rsidP="00A60547">
      <w:pPr>
        <w:jc w:val="both"/>
        <w:rPr>
          <w:rFonts w:ascii="Arial Nova" w:hAnsi="Arial Nova"/>
          <w:sz w:val="24"/>
          <w:szCs w:val="24"/>
        </w:rPr>
      </w:pPr>
    </w:p>
    <w:p w14:paraId="1EB267C8" w14:textId="665ACA1C" w:rsidR="00903565" w:rsidRDefault="00A44481" w:rsidP="00A60547">
      <w:pPr>
        <w:rPr>
          <w:rFonts w:ascii="Arial Nova" w:hAnsi="Arial Nova"/>
          <w:sz w:val="24"/>
          <w:szCs w:val="24"/>
        </w:rPr>
      </w:pPr>
      <w:r w:rsidRPr="003A3602">
        <w:rPr>
          <w:rFonts w:ascii="Arial Nova" w:hAnsi="Arial Nova"/>
          <w:sz w:val="24"/>
          <w:szCs w:val="24"/>
        </w:rPr>
        <w:t>Homologué FIDE à la c</w:t>
      </w:r>
      <w:r w:rsidR="00903565" w:rsidRPr="003A3602">
        <w:rPr>
          <w:rFonts w:ascii="Arial Nova" w:hAnsi="Arial Nova"/>
          <w:sz w:val="24"/>
          <w:szCs w:val="24"/>
        </w:rPr>
        <w:t xml:space="preserve">adence de 5 min + </w:t>
      </w:r>
      <w:r w:rsidR="00C17969">
        <w:rPr>
          <w:rFonts w:ascii="Arial Nova" w:hAnsi="Arial Nova"/>
          <w:sz w:val="24"/>
          <w:szCs w:val="24"/>
        </w:rPr>
        <w:t>3</w:t>
      </w:r>
      <w:r w:rsidR="00903565" w:rsidRPr="003A3602">
        <w:rPr>
          <w:rFonts w:ascii="Arial Nova" w:hAnsi="Arial Nova"/>
          <w:sz w:val="24"/>
          <w:szCs w:val="24"/>
        </w:rPr>
        <w:t xml:space="preserve"> </w:t>
      </w:r>
      <w:r w:rsidR="003A3602" w:rsidRPr="003A3602">
        <w:rPr>
          <w:rFonts w:ascii="Arial Nova" w:hAnsi="Arial Nova"/>
          <w:sz w:val="24"/>
          <w:szCs w:val="24"/>
        </w:rPr>
        <w:t>secs</w:t>
      </w:r>
      <w:r w:rsidR="003A3602">
        <w:rPr>
          <w:rFonts w:ascii="Arial Nova" w:hAnsi="Arial Nova"/>
          <w:sz w:val="24"/>
          <w:szCs w:val="24"/>
        </w:rPr>
        <w:t xml:space="preserve"> </w:t>
      </w:r>
      <w:r w:rsidR="00903565" w:rsidRPr="003A3602">
        <w:rPr>
          <w:rFonts w:ascii="Arial Nova" w:hAnsi="Arial Nova"/>
          <w:sz w:val="24"/>
          <w:szCs w:val="24"/>
        </w:rPr>
        <w:t>par coup</w:t>
      </w:r>
      <w:r w:rsidRPr="003A3602">
        <w:rPr>
          <w:rFonts w:ascii="Arial Nova" w:hAnsi="Arial Nova"/>
          <w:sz w:val="24"/>
          <w:szCs w:val="24"/>
        </w:rPr>
        <w:t>.</w:t>
      </w:r>
    </w:p>
    <w:p w14:paraId="3078146D" w14:textId="77777777" w:rsidR="00A60547" w:rsidRDefault="00A60547" w:rsidP="00A60547">
      <w:pPr>
        <w:rPr>
          <w:rFonts w:ascii="Arial Nova" w:hAnsi="Arial Nova"/>
          <w:sz w:val="24"/>
          <w:szCs w:val="24"/>
        </w:rPr>
      </w:pPr>
    </w:p>
    <w:p w14:paraId="3D44315B" w14:textId="0B28D8E4" w:rsidR="00903565" w:rsidRDefault="00903565" w:rsidP="00A60547">
      <w:pPr>
        <w:rPr>
          <w:rFonts w:ascii="Arial Nova" w:hAnsi="Arial Nova"/>
          <w:sz w:val="28"/>
          <w:szCs w:val="28"/>
        </w:rPr>
      </w:pPr>
      <w:r w:rsidRPr="003A3602">
        <w:rPr>
          <w:rFonts w:ascii="Arial Nova" w:hAnsi="Arial Nova"/>
          <w:sz w:val="24"/>
          <w:szCs w:val="24"/>
        </w:rPr>
        <w:t>Droit d'inscription : 1</w:t>
      </w:r>
      <w:r w:rsidR="00A60547">
        <w:rPr>
          <w:rFonts w:ascii="Arial Nova" w:hAnsi="Arial Nova"/>
          <w:sz w:val="24"/>
          <w:szCs w:val="24"/>
        </w:rPr>
        <w:t>0</w:t>
      </w:r>
      <w:r w:rsidRPr="003A3602">
        <w:rPr>
          <w:rFonts w:ascii="Arial Nova" w:hAnsi="Arial Nova"/>
          <w:sz w:val="24"/>
          <w:szCs w:val="24"/>
        </w:rPr>
        <w:t>€ - MI et GMI gratuit</w:t>
      </w:r>
      <w:r w:rsidR="00A44481">
        <w:rPr>
          <w:rFonts w:ascii="Arial Nova" w:hAnsi="Arial Nova"/>
          <w:sz w:val="28"/>
          <w:szCs w:val="28"/>
        </w:rPr>
        <w:t>.</w:t>
      </w:r>
    </w:p>
    <w:p w14:paraId="50439DF0" w14:textId="4D0EE68A" w:rsidR="0011337B" w:rsidRDefault="0011337B" w:rsidP="00903565">
      <w:pPr>
        <w:pBdr>
          <w:bottom w:val="single" w:sz="6" w:space="1" w:color="auto"/>
        </w:pBdr>
        <w:rPr>
          <w:rFonts w:ascii="Arial Nova" w:hAnsi="Arial Nova"/>
          <w:sz w:val="24"/>
          <w:szCs w:val="24"/>
        </w:rPr>
      </w:pPr>
    </w:p>
    <w:p w14:paraId="32C8D962" w14:textId="77777777" w:rsidR="00A60547" w:rsidRPr="00903565" w:rsidRDefault="00A60547" w:rsidP="00903565">
      <w:pPr>
        <w:rPr>
          <w:rFonts w:ascii="Arial Nova" w:hAnsi="Arial Nova"/>
          <w:sz w:val="28"/>
          <w:szCs w:val="28"/>
        </w:rPr>
      </w:pPr>
    </w:p>
    <w:p w14:paraId="65EFE64E" w14:textId="3FAD4638" w:rsidR="00903565" w:rsidRPr="00A60547" w:rsidRDefault="006E2018" w:rsidP="00903565">
      <w:pPr>
        <w:rPr>
          <w:rFonts w:ascii="Arial Nova" w:hAnsi="Arial Nova"/>
          <w:sz w:val="24"/>
          <w:szCs w:val="24"/>
        </w:rPr>
      </w:pPr>
      <w:r w:rsidRPr="00A60547">
        <w:rPr>
          <w:rFonts w:ascii="Arial Nova" w:hAnsi="Arial Nova"/>
          <w:sz w:val="24"/>
          <w:szCs w:val="24"/>
        </w:rPr>
        <w:t>Les</w:t>
      </w:r>
      <w:r w:rsidR="00903565" w:rsidRPr="00A60547">
        <w:rPr>
          <w:rFonts w:ascii="Arial Nova" w:hAnsi="Arial Nova"/>
          <w:sz w:val="24"/>
          <w:szCs w:val="24"/>
        </w:rPr>
        <w:t xml:space="preserve"> </w:t>
      </w:r>
      <w:r w:rsidR="00A60547" w:rsidRPr="00A60547">
        <w:rPr>
          <w:rFonts w:ascii="Arial Nova" w:hAnsi="Arial Nova"/>
          <w:sz w:val="24"/>
          <w:szCs w:val="24"/>
        </w:rPr>
        <w:t>4</w:t>
      </w:r>
      <w:r w:rsidR="00903565" w:rsidRPr="00A60547">
        <w:rPr>
          <w:rFonts w:ascii="Arial Nova" w:hAnsi="Arial Nova"/>
          <w:sz w:val="24"/>
          <w:szCs w:val="24"/>
        </w:rPr>
        <w:t xml:space="preserve">0 premiers échiquiers </w:t>
      </w:r>
      <w:r w:rsidRPr="00A60547">
        <w:rPr>
          <w:rFonts w:ascii="Arial Nova" w:hAnsi="Arial Nova"/>
          <w:sz w:val="24"/>
          <w:szCs w:val="24"/>
        </w:rPr>
        <w:t xml:space="preserve">seront retransmis en direct </w:t>
      </w:r>
      <w:r w:rsidR="00903565" w:rsidRPr="00A60547">
        <w:rPr>
          <w:rFonts w:ascii="Arial Nova" w:hAnsi="Arial Nova"/>
          <w:sz w:val="24"/>
          <w:szCs w:val="24"/>
        </w:rPr>
        <w:t>sur internet.</w:t>
      </w:r>
    </w:p>
    <w:p w14:paraId="5EE46C27" w14:textId="77777777" w:rsidR="006E2018" w:rsidRPr="00A60547" w:rsidRDefault="006E2018" w:rsidP="00903565">
      <w:pPr>
        <w:rPr>
          <w:rFonts w:ascii="Arial Nova" w:hAnsi="Arial Nova"/>
          <w:sz w:val="24"/>
          <w:szCs w:val="24"/>
        </w:rPr>
      </w:pPr>
    </w:p>
    <w:p w14:paraId="3F63327A" w14:textId="3A64BD16" w:rsidR="00903565" w:rsidRPr="00A60547" w:rsidRDefault="00903565" w:rsidP="00903565">
      <w:pPr>
        <w:rPr>
          <w:rFonts w:ascii="Arial Nova" w:hAnsi="Arial Nova"/>
          <w:sz w:val="24"/>
          <w:szCs w:val="24"/>
        </w:rPr>
      </w:pPr>
      <w:r w:rsidRPr="00A60547">
        <w:rPr>
          <w:rFonts w:ascii="Arial Nova" w:hAnsi="Arial Nova"/>
          <w:sz w:val="24"/>
          <w:szCs w:val="24"/>
        </w:rPr>
        <w:t>Les prix sont indivisibles, non cumulables et attribué</w:t>
      </w:r>
      <w:r w:rsidR="006E2018" w:rsidRPr="00A60547">
        <w:rPr>
          <w:rFonts w:ascii="Arial Nova" w:hAnsi="Arial Nova"/>
          <w:sz w:val="24"/>
          <w:szCs w:val="24"/>
        </w:rPr>
        <w:t>s</w:t>
      </w:r>
      <w:r w:rsidRPr="00A60547">
        <w:rPr>
          <w:rFonts w:ascii="Arial Nova" w:hAnsi="Arial Nova"/>
          <w:sz w:val="24"/>
          <w:szCs w:val="24"/>
        </w:rPr>
        <w:t xml:space="preserve"> à la place au classement général.</w:t>
      </w:r>
    </w:p>
    <w:p w14:paraId="126E1BDF" w14:textId="22014481" w:rsidR="006E2018" w:rsidRPr="00A60547" w:rsidRDefault="006E2018" w:rsidP="00903565">
      <w:pPr>
        <w:rPr>
          <w:rFonts w:ascii="Arial Nova" w:hAnsi="Arial Nova"/>
          <w:sz w:val="24"/>
          <w:szCs w:val="24"/>
        </w:rPr>
      </w:pPr>
    </w:p>
    <w:p w14:paraId="6099F0D4" w14:textId="32FB5B31" w:rsidR="00903565" w:rsidRPr="00C17969" w:rsidRDefault="006E2018" w:rsidP="00903565">
      <w:pPr>
        <w:rPr>
          <w:rFonts w:ascii="Arial Nova" w:hAnsi="Arial Nova"/>
          <w:sz w:val="24"/>
          <w:szCs w:val="24"/>
          <w:lang w:val="en-US"/>
        </w:rPr>
      </w:pPr>
      <w:r w:rsidRPr="00A60547">
        <w:rPr>
          <w:rFonts w:ascii="Arial Nova" w:hAnsi="Arial Nova"/>
          <w:sz w:val="24"/>
          <w:szCs w:val="24"/>
        </w:rPr>
        <w:t>Départage :</w:t>
      </w:r>
      <w:r w:rsidR="00903565" w:rsidRPr="00A60547">
        <w:rPr>
          <w:rFonts w:ascii="Arial Nova" w:hAnsi="Arial Nova"/>
          <w:sz w:val="24"/>
          <w:szCs w:val="24"/>
        </w:rPr>
        <w:t xml:space="preserve"> 1. Confrontation directe – 2. Buchholz tronqué – 3. </w:t>
      </w:r>
      <w:r w:rsidRPr="00C17969">
        <w:rPr>
          <w:rFonts w:ascii="Arial Nova" w:hAnsi="Arial Nova"/>
          <w:sz w:val="24"/>
          <w:szCs w:val="24"/>
          <w:lang w:val="en-US"/>
        </w:rPr>
        <w:t xml:space="preserve">Buchholz - </w:t>
      </w:r>
      <w:r w:rsidR="00903565" w:rsidRPr="00C17969">
        <w:rPr>
          <w:rFonts w:ascii="Arial Nova" w:hAnsi="Arial Nova"/>
          <w:sz w:val="24"/>
          <w:szCs w:val="24"/>
          <w:lang w:val="en-US"/>
        </w:rPr>
        <w:t>4. Performance Elo</w:t>
      </w:r>
    </w:p>
    <w:p w14:paraId="20D44233" w14:textId="40D40078" w:rsidR="006E2018" w:rsidRPr="00C17969" w:rsidRDefault="006E2018" w:rsidP="00903565">
      <w:pPr>
        <w:rPr>
          <w:rFonts w:ascii="Arial Nova" w:hAnsi="Arial Nova"/>
          <w:sz w:val="24"/>
          <w:szCs w:val="24"/>
          <w:lang w:val="en-US"/>
        </w:rPr>
      </w:pPr>
    </w:p>
    <w:p w14:paraId="0CB8D3A7" w14:textId="2C23AF37" w:rsidR="00903565" w:rsidRPr="00C17969" w:rsidRDefault="00A60547" w:rsidP="00903565">
      <w:pPr>
        <w:rPr>
          <w:rFonts w:ascii="Arial Nova" w:hAnsi="Arial Nova"/>
          <w:sz w:val="24"/>
          <w:szCs w:val="24"/>
          <w:lang w:val="en-US"/>
        </w:rPr>
      </w:pPr>
      <w:r w:rsidRPr="00C17969">
        <w:rPr>
          <w:rFonts w:ascii="Arial Nova" w:hAnsi="Arial Nova"/>
          <w:sz w:val="24"/>
          <w:szCs w:val="24"/>
          <w:lang w:val="en-US"/>
        </w:rPr>
        <w:t xml:space="preserve">Programme </w:t>
      </w:r>
      <w:r w:rsidR="00903565" w:rsidRPr="00C17969">
        <w:rPr>
          <w:rFonts w:ascii="Arial Nova" w:hAnsi="Arial Nova"/>
          <w:sz w:val="24"/>
          <w:szCs w:val="24"/>
          <w:lang w:val="en-US"/>
        </w:rPr>
        <w:t>Swiss – Manager</w:t>
      </w:r>
    </w:p>
    <w:p w14:paraId="49CA4667" w14:textId="076A91AE" w:rsidR="006E2018" w:rsidRPr="00C17969" w:rsidRDefault="006E2018" w:rsidP="00903565">
      <w:pPr>
        <w:rPr>
          <w:rFonts w:ascii="Arial Nova" w:hAnsi="Arial Nova"/>
          <w:sz w:val="24"/>
          <w:szCs w:val="24"/>
          <w:lang w:val="en-US"/>
        </w:rPr>
      </w:pPr>
    </w:p>
    <w:p w14:paraId="7368D33B" w14:textId="77777777" w:rsidR="00A60547" w:rsidRDefault="006E2018" w:rsidP="00903565">
      <w:r w:rsidRPr="00A60547">
        <w:rPr>
          <w:rFonts w:ascii="Arial Nova" w:hAnsi="Arial Nova"/>
          <w:sz w:val="24"/>
          <w:szCs w:val="24"/>
        </w:rPr>
        <w:t>L’arbitre international Laurent</w:t>
      </w:r>
      <w:r w:rsidR="00903565" w:rsidRPr="00A60547">
        <w:rPr>
          <w:rFonts w:ascii="Arial Nova" w:hAnsi="Arial Nova"/>
          <w:sz w:val="24"/>
          <w:szCs w:val="24"/>
        </w:rPr>
        <w:t xml:space="preserve"> Freyd</w:t>
      </w:r>
      <w:r w:rsidRPr="00A60547">
        <w:rPr>
          <w:rFonts w:ascii="Arial Nova" w:hAnsi="Arial Nova"/>
          <w:sz w:val="24"/>
          <w:szCs w:val="24"/>
        </w:rPr>
        <w:t xml:space="preserve"> </w:t>
      </w:r>
      <w:r w:rsidR="00A60547">
        <w:rPr>
          <w:rFonts w:ascii="Arial Nova" w:hAnsi="Arial Nova"/>
          <w:sz w:val="24"/>
          <w:szCs w:val="24"/>
        </w:rPr>
        <w:t>dirigera le corps arbitral.</w:t>
      </w:r>
      <w:r w:rsidR="00A60547" w:rsidRPr="00A60547">
        <w:t xml:space="preserve"> </w:t>
      </w:r>
    </w:p>
    <w:p w14:paraId="1E4102E5" w14:textId="5DAAA9F9" w:rsidR="00A60547" w:rsidRDefault="00A60547" w:rsidP="00903565"/>
    <w:p w14:paraId="77479271" w14:textId="4EE4D848" w:rsidR="00A60547" w:rsidRDefault="00A60547" w:rsidP="00903565">
      <w:r>
        <w:t>_______________________________________________________________________________________________</w:t>
      </w:r>
    </w:p>
    <w:p w14:paraId="35EF79EB" w14:textId="77777777" w:rsidR="00A60547" w:rsidRDefault="00A60547" w:rsidP="00903565"/>
    <w:p w14:paraId="0B6BEBC8" w14:textId="7D6B5131" w:rsidR="00A60547" w:rsidRPr="007D2F26" w:rsidRDefault="00A60547" w:rsidP="00A60547">
      <w:pPr>
        <w:jc w:val="center"/>
        <w:rPr>
          <w:rFonts w:ascii="Arial Nova" w:hAnsi="Arial Nova"/>
          <w:b/>
          <w:bCs/>
          <w:color w:val="FF0000"/>
          <w:sz w:val="24"/>
          <w:szCs w:val="24"/>
        </w:rPr>
      </w:pPr>
      <w:r w:rsidRPr="007D2F26">
        <w:rPr>
          <w:rFonts w:ascii="Arial Nova" w:hAnsi="Arial Nova"/>
          <w:b/>
          <w:bCs/>
          <w:color w:val="FF0000"/>
          <w:sz w:val="24"/>
          <w:szCs w:val="24"/>
        </w:rPr>
        <w:t>Selon leur identifiant FIDE, seuls les joueurs des pays membres de l'AIDEF sont autorisés à participer aux Championnats de la Francophonie</w:t>
      </w:r>
    </w:p>
    <w:p w14:paraId="4ACA6CB3" w14:textId="77777777" w:rsidR="00A60547" w:rsidRDefault="00A60547" w:rsidP="00903565"/>
    <w:p w14:paraId="299C70F5" w14:textId="4869C5A7" w:rsidR="00903565" w:rsidRDefault="00000000" w:rsidP="00A60547">
      <w:pPr>
        <w:jc w:val="center"/>
        <w:rPr>
          <w:rFonts w:ascii="Arial Nova" w:hAnsi="Arial Nova"/>
          <w:sz w:val="24"/>
          <w:szCs w:val="24"/>
        </w:rPr>
      </w:pPr>
      <w:hyperlink r:id="rId26" w:history="1">
        <w:r w:rsidR="00A60547" w:rsidRPr="00337179">
          <w:rPr>
            <w:rStyle w:val="Lienhypertexte"/>
            <w:rFonts w:ascii="Arial Nova" w:hAnsi="Arial Nova"/>
            <w:sz w:val="24"/>
            <w:szCs w:val="24"/>
          </w:rPr>
          <w:t>https://aidef.fide.com/spip.php?article27</w:t>
        </w:r>
      </w:hyperlink>
    </w:p>
    <w:p w14:paraId="1D3F332B" w14:textId="77777777" w:rsidR="00A60547" w:rsidRPr="00A60547" w:rsidRDefault="00A60547" w:rsidP="00903565">
      <w:pPr>
        <w:rPr>
          <w:rFonts w:ascii="Arial Nova" w:hAnsi="Arial Nova"/>
          <w:sz w:val="24"/>
          <w:szCs w:val="24"/>
        </w:rPr>
      </w:pPr>
    </w:p>
    <w:p w14:paraId="3C76256F" w14:textId="77777777" w:rsidR="006E2018" w:rsidRPr="00903565" w:rsidRDefault="006E2018" w:rsidP="00903565">
      <w:pPr>
        <w:rPr>
          <w:rFonts w:ascii="Arial Nova" w:hAnsi="Arial Nova"/>
          <w:sz w:val="28"/>
          <w:szCs w:val="28"/>
        </w:rPr>
      </w:pPr>
    </w:p>
    <w:p w14:paraId="697734A0" w14:textId="6BBD7874" w:rsidR="00FF4583" w:rsidRDefault="00F6646D" w:rsidP="00216F91">
      <w:pPr>
        <w:pStyle w:val="Corpsdetexte"/>
        <w:jc w:val="center"/>
        <w:rPr>
          <w:rFonts w:ascii="Arial Nova" w:hAnsi="Arial Nova"/>
          <w:b/>
          <w:sz w:val="40"/>
          <w:szCs w:val="40"/>
          <w:u w:val="single"/>
        </w:rPr>
      </w:pPr>
      <w:r w:rsidRPr="00F6646D">
        <w:rPr>
          <w:rFonts w:ascii="Arial Nova" w:hAnsi="Arial Nova"/>
          <w:b/>
          <w:sz w:val="40"/>
          <w:szCs w:val="40"/>
          <w:u w:val="single"/>
        </w:rPr>
        <w:t>Prix garantis : 1</w:t>
      </w:r>
      <w:r w:rsidR="00216F91">
        <w:rPr>
          <w:rFonts w:ascii="Arial Nova" w:hAnsi="Arial Nova"/>
          <w:b/>
          <w:sz w:val="40"/>
          <w:szCs w:val="40"/>
          <w:u w:val="single"/>
        </w:rPr>
        <w:t>70</w:t>
      </w:r>
      <w:r w:rsidRPr="00F6646D">
        <w:rPr>
          <w:rFonts w:ascii="Arial Nova" w:hAnsi="Arial Nova"/>
          <w:b/>
          <w:sz w:val="40"/>
          <w:szCs w:val="40"/>
          <w:u w:val="single"/>
        </w:rPr>
        <w:t>00</w:t>
      </w:r>
      <w:r w:rsidR="00216F91">
        <w:rPr>
          <w:rFonts w:ascii="Arial Nova" w:hAnsi="Arial Nova"/>
          <w:b/>
          <w:sz w:val="40"/>
          <w:szCs w:val="40"/>
          <w:u w:val="single"/>
        </w:rPr>
        <w:t xml:space="preserve"> </w:t>
      </w:r>
      <w:r w:rsidRPr="00F6646D">
        <w:rPr>
          <w:rFonts w:ascii="Arial Nova" w:hAnsi="Arial Nova"/>
          <w:b/>
          <w:sz w:val="40"/>
          <w:szCs w:val="40"/>
          <w:u w:val="single"/>
        </w:rPr>
        <w:t>€ + trophées</w:t>
      </w:r>
    </w:p>
    <w:p w14:paraId="20CAABA0" w14:textId="5EC2D82D" w:rsidR="00E1770A" w:rsidRDefault="007D2F26" w:rsidP="00E1770A">
      <w:pPr>
        <w:pStyle w:val="Corpsdetexte"/>
        <w:jc w:val="center"/>
        <w:rPr>
          <w:rFonts w:ascii="Arial Nova" w:hAnsi="Arial Nova"/>
          <w:b/>
          <w:sz w:val="40"/>
          <w:szCs w:val="40"/>
          <w:u w:val="single"/>
        </w:rPr>
      </w:pPr>
      <w:r>
        <w:rPr>
          <w:rFonts w:ascii="Arial Nova" w:hAnsi="Arial Nova"/>
          <w:b/>
          <w:noProof/>
          <w:sz w:val="40"/>
          <w:szCs w:val="40"/>
          <w:u w:val="single"/>
        </w:rPr>
        <w:drawing>
          <wp:anchor distT="0" distB="0" distL="114300" distR="114300" simplePos="0" relativeHeight="487636480" behindDoc="0" locked="0" layoutInCell="1" allowOverlap="1" wp14:anchorId="3CF71568" wp14:editId="73EC0EAF">
            <wp:simplePos x="0" y="0"/>
            <wp:positionH relativeFrom="column">
              <wp:posOffset>44450</wp:posOffset>
            </wp:positionH>
            <wp:positionV relativeFrom="page">
              <wp:posOffset>1304925</wp:posOffset>
            </wp:positionV>
            <wp:extent cx="6908400" cy="8280000"/>
            <wp:effectExtent l="0" t="0" r="6985" b="6985"/>
            <wp:wrapSquare wrapText="bothSides"/>
            <wp:docPr id="3" name="Image 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able&#10;&#10;Description générée automatiquement"/>
                    <pic:cNvPicPr/>
                  </pic:nvPicPr>
                  <pic:blipFill>
                    <a:blip r:embed="rId27">
                      <a:extLst>
                        <a:ext uri="{28A0092B-C50C-407E-A947-70E740481C1C}">
                          <a14:useLocalDpi xmlns:a14="http://schemas.microsoft.com/office/drawing/2010/main" val="0"/>
                        </a:ext>
                      </a:extLst>
                    </a:blip>
                    <a:stretch>
                      <a:fillRect/>
                    </a:stretch>
                  </pic:blipFill>
                  <pic:spPr>
                    <a:xfrm>
                      <a:off x="0" y="0"/>
                      <a:ext cx="6908400" cy="8280000"/>
                    </a:xfrm>
                    <a:prstGeom prst="rect">
                      <a:avLst/>
                    </a:prstGeom>
                  </pic:spPr>
                </pic:pic>
              </a:graphicData>
            </a:graphic>
            <wp14:sizeRelH relativeFrom="margin">
              <wp14:pctWidth>0</wp14:pctWidth>
            </wp14:sizeRelH>
            <wp14:sizeRelV relativeFrom="margin">
              <wp14:pctHeight>0</wp14:pctHeight>
            </wp14:sizeRelV>
          </wp:anchor>
        </w:drawing>
      </w:r>
    </w:p>
    <w:p w14:paraId="5EBD5385" w14:textId="3C40FD12" w:rsidR="00216F91" w:rsidRDefault="00216F91" w:rsidP="00E1770A">
      <w:pPr>
        <w:pStyle w:val="Corpsdetexte"/>
        <w:jc w:val="center"/>
        <w:rPr>
          <w:rFonts w:ascii="Arial Nova" w:hAnsi="Arial Nova"/>
          <w:b/>
          <w:sz w:val="40"/>
          <w:szCs w:val="40"/>
          <w:u w:val="single"/>
        </w:rPr>
      </w:pPr>
    </w:p>
    <w:p w14:paraId="1AEADB97" w14:textId="1A26D4C5" w:rsidR="00216F91" w:rsidRPr="00E1770A" w:rsidRDefault="00216F91" w:rsidP="00E1770A">
      <w:pPr>
        <w:pStyle w:val="Corpsdetexte"/>
        <w:jc w:val="center"/>
        <w:rPr>
          <w:rFonts w:ascii="Arial Nova" w:hAnsi="Arial Nova"/>
          <w:b/>
          <w:sz w:val="40"/>
          <w:szCs w:val="40"/>
          <w:u w:val="single"/>
        </w:rPr>
        <w:sectPr w:rsidR="00216F91" w:rsidRPr="00E1770A">
          <w:pgSz w:w="11900" w:h="16840"/>
          <w:pgMar w:top="480" w:right="400" w:bottom="280" w:left="440" w:header="720" w:footer="720" w:gutter="0"/>
          <w:cols w:space="720"/>
        </w:sectPr>
      </w:pPr>
    </w:p>
    <w:p w14:paraId="5C9D13BC" w14:textId="77777777" w:rsidR="00216F91" w:rsidRPr="00216F91" w:rsidRDefault="00216F91" w:rsidP="00216F91">
      <w:pPr>
        <w:rPr>
          <w:rFonts w:ascii="Arial Nova" w:hAnsi="Arial Nova"/>
          <w:sz w:val="26"/>
        </w:rPr>
      </w:pPr>
    </w:p>
    <w:p w14:paraId="35EE0832" w14:textId="0C1B9AA9" w:rsidR="00FF4583" w:rsidRDefault="00133C5F" w:rsidP="00216F91">
      <w:pPr>
        <w:jc w:val="center"/>
        <w:rPr>
          <w:rFonts w:ascii="Arial Nova" w:hAnsi="Arial Nova"/>
          <w:b/>
          <w:bCs/>
          <w:sz w:val="40"/>
          <w:szCs w:val="40"/>
          <w:u w:val="single"/>
        </w:rPr>
      </w:pPr>
      <w:r>
        <w:rPr>
          <w:rFonts w:ascii="Arial Nova" w:hAnsi="Arial Nova"/>
          <w:b/>
          <w:bCs/>
          <w:sz w:val="40"/>
          <w:szCs w:val="40"/>
          <w:u w:val="single"/>
        </w:rPr>
        <w:t>Calendrier</w:t>
      </w:r>
    </w:p>
    <w:p w14:paraId="029DB46B" w14:textId="1A08F67A" w:rsidR="00216F91" w:rsidRDefault="007D2F26" w:rsidP="00216F91">
      <w:pPr>
        <w:jc w:val="center"/>
        <w:rPr>
          <w:rFonts w:ascii="Arial Nova" w:hAnsi="Arial Nova"/>
          <w:b/>
          <w:bCs/>
          <w:sz w:val="40"/>
          <w:szCs w:val="40"/>
          <w:u w:val="single"/>
        </w:rPr>
      </w:pPr>
      <w:r>
        <w:rPr>
          <w:rFonts w:ascii="Arial Nova" w:hAnsi="Arial Nova"/>
          <w:b/>
          <w:bCs/>
          <w:noProof/>
          <w:sz w:val="40"/>
          <w:szCs w:val="40"/>
          <w:u w:val="single"/>
        </w:rPr>
        <w:drawing>
          <wp:anchor distT="0" distB="0" distL="114300" distR="114300" simplePos="0" relativeHeight="487630336" behindDoc="0" locked="0" layoutInCell="1" allowOverlap="1" wp14:anchorId="3C11D527" wp14:editId="67CCF94A">
            <wp:simplePos x="0" y="0"/>
            <wp:positionH relativeFrom="column">
              <wp:posOffset>-441325</wp:posOffset>
            </wp:positionH>
            <wp:positionV relativeFrom="page">
              <wp:posOffset>1259205</wp:posOffset>
            </wp:positionV>
            <wp:extent cx="7628400" cy="8460000"/>
            <wp:effectExtent l="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28400" cy="8460000"/>
                    </a:xfrm>
                    <a:prstGeom prst="rect">
                      <a:avLst/>
                    </a:prstGeom>
                    <a:noFill/>
                  </pic:spPr>
                </pic:pic>
              </a:graphicData>
            </a:graphic>
            <wp14:sizeRelH relativeFrom="margin">
              <wp14:pctWidth>0</wp14:pctWidth>
            </wp14:sizeRelH>
            <wp14:sizeRelV relativeFrom="margin">
              <wp14:pctHeight>0</wp14:pctHeight>
            </wp14:sizeRelV>
          </wp:anchor>
        </w:drawing>
      </w:r>
    </w:p>
    <w:p w14:paraId="36893513" w14:textId="69329036" w:rsidR="00216F91" w:rsidRPr="00216F91" w:rsidRDefault="00216F91" w:rsidP="00133C5F">
      <w:pPr>
        <w:rPr>
          <w:rFonts w:ascii="Arial Nova" w:hAnsi="Arial Nova"/>
          <w:b/>
          <w:bCs/>
          <w:sz w:val="40"/>
          <w:szCs w:val="40"/>
          <w:u w:val="single"/>
        </w:rPr>
        <w:sectPr w:rsidR="00216F91" w:rsidRPr="00216F91">
          <w:pgSz w:w="11900" w:h="16840"/>
          <w:pgMar w:top="480" w:right="400" w:bottom="280" w:left="440" w:header="720" w:footer="720" w:gutter="0"/>
          <w:cols w:space="720"/>
        </w:sectPr>
      </w:pPr>
    </w:p>
    <w:p w14:paraId="139016B0" w14:textId="735B45F8" w:rsidR="00AC01BA" w:rsidRPr="00133C5F" w:rsidRDefault="00133C5F" w:rsidP="00133C5F">
      <w:pPr>
        <w:pStyle w:val="Titre2"/>
        <w:ind w:left="0" w:right="200"/>
        <w:rPr>
          <w:rFonts w:ascii="Arial Nova" w:hAnsi="Arial Nova"/>
          <w:i w:val="0"/>
          <w:iCs w:val="0"/>
        </w:rPr>
      </w:pPr>
      <w:r w:rsidRPr="00133C5F">
        <w:rPr>
          <w:rFonts w:ascii="Arial Nova" w:hAnsi="Arial Nova"/>
          <w:i w:val="0"/>
          <w:iCs w:val="0"/>
        </w:rPr>
        <w:lastRenderedPageBreak/>
        <w:t>S</w:t>
      </w:r>
      <w:r w:rsidR="00AC01BA" w:rsidRPr="00133C5F">
        <w:rPr>
          <w:rFonts w:ascii="Arial Nova" w:hAnsi="Arial Nova"/>
          <w:i w:val="0"/>
          <w:iCs w:val="0"/>
        </w:rPr>
        <w:t>ite Internet des RIDEF 202</w:t>
      </w:r>
      <w:r w:rsidRPr="00133C5F">
        <w:rPr>
          <w:rFonts w:ascii="Arial Nova" w:hAnsi="Arial Nova"/>
          <w:i w:val="0"/>
          <w:iCs w:val="0"/>
        </w:rPr>
        <w:t>3</w:t>
      </w:r>
    </w:p>
    <w:p w14:paraId="7D8A45A1" w14:textId="6BBD37AB" w:rsidR="00AC2EC3" w:rsidRDefault="00AC2EC3" w:rsidP="00F7470E">
      <w:pPr>
        <w:pStyle w:val="Corpsdetexte"/>
        <w:rPr>
          <w:rFonts w:ascii="Arial Nova" w:hAnsi="Arial Nova"/>
          <w:b/>
          <w:iCs/>
          <w:sz w:val="32"/>
          <w:szCs w:val="32"/>
        </w:rPr>
      </w:pPr>
    </w:p>
    <w:p w14:paraId="03198F91" w14:textId="64097954" w:rsidR="00F7470E" w:rsidRDefault="00000000" w:rsidP="00133C5F">
      <w:pPr>
        <w:pStyle w:val="Corpsdetexte"/>
        <w:jc w:val="center"/>
        <w:rPr>
          <w:rFonts w:ascii="Arial Nova" w:hAnsi="Arial Nova"/>
          <w:b/>
          <w:iCs/>
          <w:sz w:val="32"/>
          <w:szCs w:val="32"/>
        </w:rPr>
      </w:pPr>
      <w:hyperlink r:id="rId29" w:history="1">
        <w:r w:rsidR="00BE1163" w:rsidRPr="009367A9">
          <w:rPr>
            <w:rStyle w:val="Lienhypertexte"/>
            <w:rFonts w:ascii="Arial Nova" w:hAnsi="Arial Nova"/>
            <w:b/>
            <w:iCs/>
            <w:sz w:val="32"/>
            <w:szCs w:val="32"/>
          </w:rPr>
          <w:t>http://www.9ridef.net</w:t>
        </w:r>
      </w:hyperlink>
      <w:r w:rsidR="00BE1163">
        <w:rPr>
          <w:rFonts w:ascii="Arial Nova" w:hAnsi="Arial Nova"/>
          <w:b/>
          <w:iCs/>
          <w:sz w:val="32"/>
          <w:szCs w:val="32"/>
        </w:rPr>
        <w:t xml:space="preserve">  (à partir du 1</w:t>
      </w:r>
      <w:r w:rsidR="00BE1163" w:rsidRPr="00BE1163">
        <w:rPr>
          <w:rFonts w:ascii="Arial Nova" w:hAnsi="Arial Nova"/>
          <w:b/>
          <w:iCs/>
          <w:sz w:val="32"/>
          <w:szCs w:val="32"/>
          <w:vertAlign w:val="superscript"/>
        </w:rPr>
        <w:t>er</w:t>
      </w:r>
      <w:r w:rsidR="00BE1163">
        <w:rPr>
          <w:rFonts w:ascii="Arial Nova" w:hAnsi="Arial Nova"/>
          <w:b/>
          <w:iCs/>
          <w:sz w:val="32"/>
          <w:szCs w:val="32"/>
        </w:rPr>
        <w:t xml:space="preserve"> avril)</w:t>
      </w:r>
    </w:p>
    <w:p w14:paraId="56E3579E" w14:textId="77777777" w:rsidR="00BE1163" w:rsidRDefault="00BE1163" w:rsidP="00133C5F">
      <w:pPr>
        <w:pStyle w:val="Corpsdetexte"/>
        <w:jc w:val="center"/>
        <w:rPr>
          <w:rFonts w:ascii="Arial Nova" w:hAnsi="Arial Nova"/>
          <w:b/>
          <w:iCs/>
          <w:sz w:val="32"/>
          <w:szCs w:val="32"/>
        </w:rPr>
      </w:pPr>
    </w:p>
    <w:p w14:paraId="63721B73" w14:textId="77777777" w:rsidR="00BE1163" w:rsidRPr="00F7470E" w:rsidRDefault="00BE1163" w:rsidP="00133C5F">
      <w:pPr>
        <w:pStyle w:val="Corpsdetexte"/>
        <w:jc w:val="center"/>
        <w:rPr>
          <w:rFonts w:ascii="Arial Nova" w:hAnsi="Arial Nova"/>
          <w:b/>
          <w:iCs/>
          <w:sz w:val="36"/>
          <w:szCs w:val="36"/>
        </w:rPr>
      </w:pPr>
    </w:p>
    <w:p w14:paraId="10FAB0F5" w14:textId="4821C6A7" w:rsidR="00AC01BA" w:rsidRDefault="00E1770A" w:rsidP="00133C5F">
      <w:pPr>
        <w:pStyle w:val="Corpsdetexte"/>
        <w:jc w:val="center"/>
        <w:rPr>
          <w:rFonts w:ascii="Arial Nova" w:hAnsi="Arial Nova"/>
          <w:b/>
          <w:iCs/>
          <w:sz w:val="40"/>
          <w:szCs w:val="40"/>
          <w:u w:val="single"/>
        </w:rPr>
      </w:pPr>
      <w:r w:rsidRPr="00133C5F">
        <w:rPr>
          <w:rFonts w:ascii="Arial Nova" w:hAnsi="Arial Nova"/>
          <w:b/>
          <w:iCs/>
          <w:sz w:val="40"/>
          <w:szCs w:val="40"/>
          <w:u w:val="single"/>
        </w:rPr>
        <w:t xml:space="preserve">Inscriptions </w:t>
      </w:r>
      <w:r w:rsidR="00E856AB">
        <w:rPr>
          <w:rFonts w:ascii="Arial Nova" w:hAnsi="Arial Nova"/>
          <w:b/>
          <w:iCs/>
          <w:sz w:val="40"/>
          <w:szCs w:val="40"/>
          <w:u w:val="single"/>
        </w:rPr>
        <w:t>–</w:t>
      </w:r>
      <w:r w:rsidR="00133C5F" w:rsidRPr="00133C5F">
        <w:rPr>
          <w:rFonts w:ascii="Arial Nova" w:hAnsi="Arial Nova"/>
          <w:b/>
          <w:iCs/>
          <w:sz w:val="40"/>
          <w:szCs w:val="40"/>
          <w:u w:val="single"/>
        </w:rPr>
        <w:t xml:space="preserve"> R</w:t>
      </w:r>
      <w:r w:rsidR="00AC2EC3" w:rsidRPr="00133C5F">
        <w:rPr>
          <w:rFonts w:ascii="Arial Nova" w:hAnsi="Arial Nova"/>
          <w:b/>
          <w:iCs/>
          <w:sz w:val="40"/>
          <w:szCs w:val="40"/>
          <w:u w:val="single"/>
        </w:rPr>
        <w:t>enseignements </w:t>
      </w:r>
      <w:r w:rsidR="00133C5F">
        <w:rPr>
          <w:rFonts w:ascii="Arial Nova" w:hAnsi="Arial Nova"/>
          <w:b/>
          <w:iCs/>
          <w:sz w:val="40"/>
          <w:szCs w:val="40"/>
          <w:u w:val="single"/>
        </w:rPr>
        <w:t>–</w:t>
      </w:r>
      <w:r w:rsidR="00133C5F" w:rsidRPr="00133C5F">
        <w:rPr>
          <w:rFonts w:ascii="Arial Nova" w:hAnsi="Arial Nova"/>
          <w:b/>
          <w:iCs/>
          <w:sz w:val="40"/>
          <w:szCs w:val="40"/>
          <w:u w:val="single"/>
        </w:rPr>
        <w:t xml:space="preserve"> Réservations</w:t>
      </w:r>
    </w:p>
    <w:p w14:paraId="0998DD9C" w14:textId="36FDD320" w:rsidR="00AC01BA" w:rsidRPr="00133C5F" w:rsidRDefault="00AC01BA" w:rsidP="0023770B">
      <w:pPr>
        <w:pStyle w:val="Corpsdetexte"/>
        <w:rPr>
          <w:rFonts w:ascii="Arial Nova" w:hAnsi="Arial Nova"/>
          <w:b/>
          <w:iCs/>
          <w:sz w:val="40"/>
          <w:szCs w:val="40"/>
          <w:u w:val="single"/>
        </w:rPr>
      </w:pPr>
    </w:p>
    <w:p w14:paraId="5139AF24" w14:textId="42994B1E" w:rsidR="00133C5F" w:rsidRPr="00133C5F" w:rsidRDefault="001E3E34" w:rsidP="00133C5F">
      <w:pPr>
        <w:pStyle w:val="Corpsdetexte"/>
        <w:jc w:val="center"/>
        <w:rPr>
          <w:rFonts w:ascii="Arial Nova" w:hAnsi="Arial Nova"/>
          <w:b/>
          <w:i/>
          <w:noProof/>
          <w:sz w:val="20"/>
        </w:rPr>
      </w:pPr>
      <w:r>
        <w:rPr>
          <w:rFonts w:ascii="Arial Nova" w:hAnsi="Arial Nova"/>
          <w:b/>
          <w:i/>
          <w:noProof/>
          <w:sz w:val="32"/>
          <w:szCs w:val="32"/>
        </w:rPr>
        <w:drawing>
          <wp:anchor distT="0" distB="0" distL="114300" distR="114300" simplePos="0" relativeHeight="487631360" behindDoc="0" locked="0" layoutInCell="1" allowOverlap="1" wp14:anchorId="2FB523DC" wp14:editId="2841BEC9">
            <wp:simplePos x="0" y="0"/>
            <wp:positionH relativeFrom="page">
              <wp:posOffset>551927</wp:posOffset>
            </wp:positionH>
            <wp:positionV relativeFrom="page">
              <wp:posOffset>2400300</wp:posOffset>
            </wp:positionV>
            <wp:extent cx="2970000" cy="1202400"/>
            <wp:effectExtent l="0" t="0" r="1905"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0000" cy="1202400"/>
                    </a:xfrm>
                    <a:prstGeom prst="rect">
                      <a:avLst/>
                    </a:prstGeom>
                  </pic:spPr>
                </pic:pic>
              </a:graphicData>
            </a:graphic>
            <wp14:sizeRelH relativeFrom="margin">
              <wp14:pctWidth>0</wp14:pctWidth>
            </wp14:sizeRelH>
            <wp14:sizeRelV relativeFrom="margin">
              <wp14:pctHeight>0</wp14:pctHeight>
            </wp14:sizeRelV>
          </wp:anchor>
        </w:drawing>
      </w:r>
      <w:r w:rsidR="00133C5F" w:rsidRPr="00133C5F">
        <w:rPr>
          <w:rFonts w:ascii="Arial Nova" w:hAnsi="Arial Nova"/>
          <w:b/>
          <w:i/>
          <w:noProof/>
          <w:sz w:val="20"/>
        </w:rPr>
        <w:t xml:space="preserve">  </w:t>
      </w:r>
    </w:p>
    <w:p w14:paraId="31F82CC3" w14:textId="0EB9FDD6" w:rsidR="0023770B" w:rsidRDefault="0023770B" w:rsidP="00133C5F">
      <w:pPr>
        <w:pStyle w:val="Corpsdetexte"/>
        <w:jc w:val="center"/>
        <w:rPr>
          <w:rFonts w:ascii="Arial Nova" w:hAnsi="Arial Nova"/>
          <w:b/>
          <w:i/>
          <w:noProof/>
          <w:sz w:val="28"/>
          <w:szCs w:val="28"/>
        </w:rPr>
      </w:pPr>
    </w:p>
    <w:p w14:paraId="2CD76DF9" w14:textId="590F6EA1" w:rsidR="00133C5F" w:rsidRPr="00E856AB" w:rsidRDefault="0023770B" w:rsidP="0023770B">
      <w:pPr>
        <w:pStyle w:val="Corpsdetexte"/>
        <w:rPr>
          <w:rFonts w:ascii="Arial Nova" w:hAnsi="Arial Nova"/>
          <w:b/>
          <w:iCs/>
          <w:noProof/>
          <w:sz w:val="28"/>
          <w:szCs w:val="28"/>
        </w:rPr>
      </w:pPr>
      <w:r>
        <w:rPr>
          <w:rFonts w:ascii="Arial Nova" w:hAnsi="Arial Nova"/>
          <w:b/>
          <w:i/>
          <w:noProof/>
          <w:sz w:val="28"/>
          <w:szCs w:val="28"/>
        </w:rPr>
        <w:t xml:space="preserve">                    </w:t>
      </w:r>
      <w:r w:rsidR="00133C5F" w:rsidRPr="00E856AB">
        <w:rPr>
          <w:rFonts w:ascii="Arial Nova" w:hAnsi="Arial Nova"/>
          <w:b/>
          <w:iCs/>
          <w:noProof/>
          <w:sz w:val="28"/>
          <w:szCs w:val="28"/>
        </w:rPr>
        <w:t>Patrick VAN HOOLANDT</w:t>
      </w:r>
    </w:p>
    <w:p w14:paraId="7E6257DC" w14:textId="39070375" w:rsidR="00133C5F" w:rsidRDefault="00133C5F" w:rsidP="00133C5F">
      <w:pPr>
        <w:pStyle w:val="Corpsdetexte"/>
        <w:jc w:val="center"/>
        <w:rPr>
          <w:rFonts w:ascii="Arial Nova" w:hAnsi="Arial Nova"/>
          <w:b/>
          <w:i/>
          <w:noProof/>
          <w:sz w:val="20"/>
        </w:rPr>
      </w:pPr>
    </w:p>
    <w:p w14:paraId="0D1CD7C1" w14:textId="17DC2B2B" w:rsidR="00133C5F" w:rsidRPr="0023770B" w:rsidRDefault="00034BBA" w:rsidP="00133C5F">
      <w:pPr>
        <w:pStyle w:val="Corpsdetexte"/>
        <w:jc w:val="center"/>
        <w:rPr>
          <w:rFonts w:ascii="Arial Nova" w:hAnsi="Arial Nova"/>
          <w:b/>
          <w:i/>
          <w:noProof/>
        </w:rPr>
      </w:pPr>
      <w:r>
        <w:rPr>
          <w:rFonts w:ascii="Arial Nova" w:hAnsi="Arial Nova"/>
          <w:b/>
          <w:i/>
          <w:noProof/>
        </w:rPr>
        <w:t xml:space="preserve">    </w:t>
      </w:r>
      <w:r w:rsidR="00133C5F" w:rsidRPr="0023770B">
        <w:rPr>
          <w:rFonts w:ascii="Arial Nova" w:hAnsi="Arial Nova"/>
          <w:b/>
          <w:i/>
          <w:noProof/>
        </w:rPr>
        <w:t>Directeur du tournoi</w:t>
      </w:r>
    </w:p>
    <w:p w14:paraId="19214035" w14:textId="30D3DA0B" w:rsidR="00133C5F" w:rsidRPr="0023770B" w:rsidRDefault="00034BBA" w:rsidP="00133C5F">
      <w:pPr>
        <w:pStyle w:val="Corpsdetexte"/>
        <w:jc w:val="center"/>
        <w:rPr>
          <w:rFonts w:ascii="Arial Nova" w:hAnsi="Arial Nova"/>
          <w:b/>
          <w:i/>
          <w:noProof/>
        </w:rPr>
      </w:pPr>
      <w:r>
        <w:rPr>
          <w:rFonts w:ascii="Arial Nova" w:hAnsi="Arial Nova"/>
          <w:b/>
          <w:i/>
          <w:noProof/>
        </w:rPr>
        <w:t xml:space="preserve">    </w:t>
      </w:r>
      <w:r w:rsidR="00133C5F" w:rsidRPr="0023770B">
        <w:rPr>
          <w:rFonts w:ascii="Arial Nova" w:hAnsi="Arial Nova"/>
          <w:b/>
          <w:i/>
          <w:noProof/>
        </w:rPr>
        <w:t>Président de l’AIDEF</w:t>
      </w:r>
    </w:p>
    <w:p w14:paraId="29807EE5" w14:textId="0A63BCDE" w:rsidR="00133C5F" w:rsidRDefault="00133C5F" w:rsidP="00133C5F">
      <w:pPr>
        <w:pStyle w:val="Corpsdetexte"/>
        <w:jc w:val="center"/>
        <w:rPr>
          <w:rFonts w:ascii="Arial Nova" w:hAnsi="Arial Nova"/>
          <w:b/>
          <w:i/>
          <w:noProof/>
          <w:sz w:val="20"/>
        </w:rPr>
      </w:pPr>
    </w:p>
    <w:p w14:paraId="6EEC038D" w14:textId="3C2BABF8" w:rsidR="00133C5F" w:rsidRPr="0023770B" w:rsidRDefault="00133C5F" w:rsidP="00133C5F">
      <w:pPr>
        <w:pStyle w:val="Corpsdetexte"/>
        <w:jc w:val="center"/>
        <w:rPr>
          <w:rFonts w:ascii="Arial Nova" w:hAnsi="Arial Nova"/>
          <w:b/>
          <w:i/>
          <w:noProof/>
          <w:sz w:val="28"/>
          <w:szCs w:val="28"/>
        </w:rPr>
      </w:pPr>
    </w:p>
    <w:p w14:paraId="10903865" w14:textId="72711212" w:rsidR="0023770B" w:rsidRDefault="00E2676D" w:rsidP="00133C5F">
      <w:pPr>
        <w:pStyle w:val="Corpsdetexte"/>
        <w:jc w:val="center"/>
        <w:rPr>
          <w:rFonts w:ascii="Arial Nova" w:hAnsi="Arial Nova"/>
          <w:b/>
          <w:i/>
          <w:noProof/>
          <w:sz w:val="28"/>
          <w:szCs w:val="28"/>
        </w:rPr>
      </w:pPr>
      <w:r>
        <w:rPr>
          <w:rFonts w:ascii="Arial Nova" w:hAnsi="Arial Nova"/>
          <w:b/>
          <w:i/>
          <w:noProof/>
          <w:sz w:val="20"/>
        </w:rPr>
        <w:drawing>
          <wp:anchor distT="0" distB="0" distL="114300" distR="114300" simplePos="0" relativeHeight="487632384" behindDoc="1" locked="0" layoutInCell="1" allowOverlap="1" wp14:anchorId="32B09EEC" wp14:editId="3A51A0B1">
            <wp:simplePos x="0" y="0"/>
            <wp:positionH relativeFrom="column">
              <wp:posOffset>425450</wp:posOffset>
            </wp:positionH>
            <wp:positionV relativeFrom="page">
              <wp:posOffset>3981450</wp:posOffset>
            </wp:positionV>
            <wp:extent cx="532765" cy="532765"/>
            <wp:effectExtent l="0" t="0" r="635" b="635"/>
            <wp:wrapTight wrapText="bothSides">
              <wp:wrapPolygon edited="0">
                <wp:start x="0" y="0"/>
                <wp:lineTo x="0" y="20853"/>
                <wp:lineTo x="20853" y="20853"/>
                <wp:lineTo x="20853"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2765" cy="532765"/>
                    </a:xfrm>
                    <a:prstGeom prst="rect">
                      <a:avLst/>
                    </a:prstGeom>
                    <a:noFill/>
                  </pic:spPr>
                </pic:pic>
              </a:graphicData>
            </a:graphic>
            <wp14:sizeRelH relativeFrom="margin">
              <wp14:pctWidth>0</wp14:pctWidth>
            </wp14:sizeRelH>
            <wp14:sizeRelV relativeFrom="margin">
              <wp14:pctHeight>0</wp14:pctHeight>
            </wp14:sizeRelV>
          </wp:anchor>
        </w:drawing>
      </w:r>
    </w:p>
    <w:p w14:paraId="0B57768D" w14:textId="337EE0EA" w:rsidR="0023770B" w:rsidRDefault="0023770B" w:rsidP="00133C5F">
      <w:pPr>
        <w:pStyle w:val="Corpsdetexte"/>
        <w:jc w:val="center"/>
        <w:rPr>
          <w:rFonts w:ascii="Arial Nova" w:hAnsi="Arial Nova"/>
          <w:b/>
          <w:i/>
          <w:noProof/>
          <w:sz w:val="28"/>
          <w:szCs w:val="28"/>
        </w:rPr>
      </w:pPr>
    </w:p>
    <w:p w14:paraId="104085B2" w14:textId="0392C178" w:rsidR="00133C5F" w:rsidRDefault="0023770B" w:rsidP="0023770B">
      <w:pPr>
        <w:pStyle w:val="Corpsdetexte"/>
        <w:rPr>
          <w:rFonts w:ascii="Arial Nova" w:hAnsi="Arial Nova"/>
          <w:b/>
          <w:i/>
          <w:noProof/>
          <w:sz w:val="28"/>
          <w:szCs w:val="28"/>
        </w:rPr>
      </w:pPr>
      <w:r>
        <w:rPr>
          <w:rFonts w:ascii="Arial Nova" w:hAnsi="Arial Nova"/>
          <w:b/>
          <w:i/>
          <w:noProof/>
          <w:sz w:val="28"/>
          <w:szCs w:val="28"/>
        </w:rPr>
        <w:t xml:space="preserve">       </w:t>
      </w:r>
      <w:bookmarkStart w:id="4" w:name="_Hlk129576430"/>
      <w:r w:rsidRPr="0023770B">
        <w:rPr>
          <w:rFonts w:ascii="Arial Nova" w:hAnsi="Arial Nova"/>
          <w:b/>
          <w:i/>
          <w:noProof/>
          <w:sz w:val="28"/>
          <w:szCs w:val="28"/>
        </w:rPr>
        <w:t>+33 624 97 11 24</w:t>
      </w:r>
      <w:r>
        <w:rPr>
          <w:rFonts w:ascii="Arial Nova" w:hAnsi="Arial Nova"/>
          <w:b/>
          <w:i/>
          <w:noProof/>
          <w:sz w:val="28"/>
          <w:szCs w:val="28"/>
        </w:rPr>
        <w:t xml:space="preserve">          </w:t>
      </w:r>
      <w:bookmarkEnd w:id="4"/>
      <w:r>
        <w:rPr>
          <w:rFonts w:ascii="Arial Nova" w:hAnsi="Arial Nova"/>
          <w:b/>
          <w:i/>
          <w:noProof/>
          <w:sz w:val="28"/>
          <w:szCs w:val="28"/>
        </w:rPr>
        <w:fldChar w:fldCharType="begin"/>
      </w:r>
      <w:r>
        <w:rPr>
          <w:rFonts w:ascii="Arial Nova" w:hAnsi="Arial Nova"/>
          <w:b/>
          <w:i/>
          <w:noProof/>
          <w:sz w:val="28"/>
          <w:szCs w:val="28"/>
        </w:rPr>
        <w:instrText xml:space="preserve"> HYPERLINK "mailto:</w:instrText>
      </w:r>
      <w:r w:rsidRPr="0023770B">
        <w:rPr>
          <w:rFonts w:ascii="Arial Nova" w:hAnsi="Arial Nova"/>
          <w:b/>
          <w:i/>
          <w:noProof/>
          <w:sz w:val="28"/>
          <w:szCs w:val="28"/>
        </w:rPr>
        <w:instrText>vanhoolandt@aol.com</w:instrText>
      </w:r>
      <w:r>
        <w:rPr>
          <w:rFonts w:ascii="Arial Nova" w:hAnsi="Arial Nova"/>
          <w:b/>
          <w:i/>
          <w:noProof/>
          <w:sz w:val="28"/>
          <w:szCs w:val="28"/>
        </w:rPr>
        <w:instrText xml:space="preserve">" </w:instrText>
      </w:r>
      <w:r>
        <w:rPr>
          <w:rFonts w:ascii="Arial Nova" w:hAnsi="Arial Nova"/>
          <w:b/>
          <w:i/>
          <w:noProof/>
          <w:sz w:val="28"/>
          <w:szCs w:val="28"/>
        </w:rPr>
      </w:r>
      <w:r>
        <w:rPr>
          <w:rFonts w:ascii="Arial Nova" w:hAnsi="Arial Nova"/>
          <w:b/>
          <w:i/>
          <w:noProof/>
          <w:sz w:val="28"/>
          <w:szCs w:val="28"/>
        </w:rPr>
        <w:fldChar w:fldCharType="separate"/>
      </w:r>
      <w:r w:rsidRPr="00337179">
        <w:rPr>
          <w:rStyle w:val="Lienhypertexte"/>
          <w:rFonts w:ascii="Arial Nova" w:hAnsi="Arial Nova"/>
          <w:b/>
          <w:i/>
          <w:noProof/>
          <w:sz w:val="28"/>
          <w:szCs w:val="28"/>
        </w:rPr>
        <w:t>vanhoolandt@aol.com</w:t>
      </w:r>
      <w:r>
        <w:rPr>
          <w:rFonts w:ascii="Arial Nova" w:hAnsi="Arial Nova"/>
          <w:b/>
          <w:i/>
          <w:noProof/>
          <w:sz w:val="28"/>
          <w:szCs w:val="28"/>
        </w:rPr>
        <w:fldChar w:fldCharType="end"/>
      </w:r>
      <w:r w:rsidRPr="0023770B">
        <w:rPr>
          <w:rFonts w:ascii="Arial Nova" w:hAnsi="Arial Nova"/>
          <w:b/>
          <w:i/>
          <w:noProof/>
          <w:sz w:val="28"/>
          <w:szCs w:val="28"/>
        </w:rPr>
        <w:t xml:space="preserve"> </w:t>
      </w:r>
      <w:r w:rsidR="00E856AB">
        <w:rPr>
          <w:rFonts w:ascii="Arial Nova" w:hAnsi="Arial Nova"/>
          <w:b/>
          <w:i/>
          <w:noProof/>
          <w:sz w:val="28"/>
          <w:szCs w:val="28"/>
        </w:rPr>
        <w:t xml:space="preserve">    </w:t>
      </w:r>
      <w:r w:rsidRPr="0023770B">
        <w:rPr>
          <w:rFonts w:ascii="Arial Nova" w:hAnsi="Arial Nova"/>
          <w:b/>
          <w:i/>
          <w:noProof/>
          <w:sz w:val="28"/>
          <w:szCs w:val="28"/>
        </w:rPr>
        <w:t xml:space="preserve"> </w:t>
      </w:r>
      <w:hyperlink r:id="rId32" w:history="1">
        <w:r w:rsidR="00E856AB" w:rsidRPr="00337179">
          <w:rPr>
            <w:rStyle w:val="Lienhypertexte"/>
            <w:rFonts w:ascii="Arial Nova" w:hAnsi="Arial Nova"/>
            <w:b/>
            <w:i/>
            <w:noProof/>
            <w:sz w:val="28"/>
            <w:szCs w:val="28"/>
          </w:rPr>
          <w:t>a.i.d.e.f@aol.fr</w:t>
        </w:r>
      </w:hyperlink>
    </w:p>
    <w:p w14:paraId="1528A6B0" w14:textId="77777777" w:rsidR="00E856AB" w:rsidRPr="0023770B" w:rsidRDefault="00E856AB" w:rsidP="0023770B">
      <w:pPr>
        <w:pStyle w:val="Corpsdetexte"/>
        <w:rPr>
          <w:rFonts w:ascii="Arial Nova" w:hAnsi="Arial Nova"/>
          <w:b/>
          <w:i/>
          <w:noProof/>
          <w:sz w:val="28"/>
          <w:szCs w:val="28"/>
        </w:rPr>
      </w:pPr>
    </w:p>
    <w:p w14:paraId="73931AD8" w14:textId="4A017A9B" w:rsidR="0023770B" w:rsidRPr="0023770B" w:rsidRDefault="0023770B" w:rsidP="00133C5F">
      <w:pPr>
        <w:pStyle w:val="Corpsdetexte"/>
        <w:jc w:val="center"/>
        <w:rPr>
          <w:rFonts w:ascii="Arial Nova" w:hAnsi="Arial Nova"/>
          <w:b/>
          <w:i/>
          <w:noProof/>
          <w:sz w:val="28"/>
          <w:szCs w:val="28"/>
        </w:rPr>
      </w:pPr>
    </w:p>
    <w:p w14:paraId="7D6D2953" w14:textId="53DBE5B4" w:rsidR="0023770B" w:rsidRDefault="00E856AB" w:rsidP="00133C5F">
      <w:pPr>
        <w:pStyle w:val="Corpsdetexte"/>
        <w:jc w:val="center"/>
        <w:rPr>
          <w:rFonts w:ascii="Arial Nova" w:hAnsi="Arial Nova"/>
          <w:b/>
          <w:i/>
          <w:noProof/>
          <w:sz w:val="20"/>
        </w:rPr>
      </w:pPr>
      <w:r>
        <w:rPr>
          <w:rFonts w:ascii="Arial Nova" w:hAnsi="Arial Nova"/>
          <w:b/>
          <w:i/>
          <w:noProof/>
          <w:sz w:val="20"/>
        </w:rPr>
        <w:drawing>
          <wp:anchor distT="0" distB="0" distL="114300" distR="114300" simplePos="0" relativeHeight="487633408" behindDoc="0" locked="0" layoutInCell="1" allowOverlap="1" wp14:anchorId="5230CFBC" wp14:editId="3CBD3805">
            <wp:simplePos x="0" y="0"/>
            <wp:positionH relativeFrom="column">
              <wp:posOffset>196850</wp:posOffset>
            </wp:positionH>
            <wp:positionV relativeFrom="page">
              <wp:posOffset>5010150</wp:posOffset>
            </wp:positionV>
            <wp:extent cx="1733550" cy="1733550"/>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pic:spPr>
                </pic:pic>
              </a:graphicData>
            </a:graphic>
          </wp:anchor>
        </w:drawing>
      </w:r>
    </w:p>
    <w:p w14:paraId="6023B623" w14:textId="246896E8" w:rsidR="0023770B" w:rsidRDefault="0023770B" w:rsidP="00133C5F">
      <w:pPr>
        <w:pStyle w:val="Corpsdetexte"/>
        <w:jc w:val="center"/>
        <w:rPr>
          <w:rFonts w:ascii="Arial Nova" w:hAnsi="Arial Nova"/>
          <w:b/>
          <w:i/>
          <w:noProof/>
          <w:sz w:val="20"/>
        </w:rPr>
      </w:pPr>
    </w:p>
    <w:p w14:paraId="43D21594" w14:textId="2F2C5C41" w:rsidR="0023770B" w:rsidRDefault="0023770B" w:rsidP="00133C5F">
      <w:pPr>
        <w:pStyle w:val="Corpsdetexte"/>
        <w:jc w:val="center"/>
        <w:rPr>
          <w:rFonts w:ascii="Arial Nova" w:hAnsi="Arial Nova"/>
          <w:b/>
          <w:i/>
          <w:noProof/>
          <w:sz w:val="20"/>
        </w:rPr>
      </w:pPr>
      <w:r>
        <w:rPr>
          <w:rFonts w:ascii="Arial Nova" w:hAnsi="Arial Nova"/>
          <w:b/>
          <w:i/>
          <w:noProof/>
          <w:sz w:val="20"/>
        </w:rPr>
        <w:t xml:space="preserve">                                </w:t>
      </w:r>
    </w:p>
    <w:p w14:paraId="6622651F" w14:textId="406D306B" w:rsidR="0023770B" w:rsidRPr="0023770B" w:rsidRDefault="0023770B" w:rsidP="00133C5F">
      <w:pPr>
        <w:pStyle w:val="Corpsdetexte"/>
        <w:jc w:val="center"/>
        <w:rPr>
          <w:rFonts w:ascii="Arial Nova" w:hAnsi="Arial Nova"/>
          <w:bCs/>
          <w:iCs/>
          <w:noProof/>
          <w:sz w:val="20"/>
        </w:rPr>
      </w:pPr>
    </w:p>
    <w:p w14:paraId="034C5301" w14:textId="3906B94C" w:rsidR="00133C5F" w:rsidRDefault="00133C5F" w:rsidP="00133C5F">
      <w:pPr>
        <w:pStyle w:val="Corpsdetexte"/>
        <w:jc w:val="center"/>
        <w:rPr>
          <w:rFonts w:ascii="Arial Nova" w:hAnsi="Arial Nova"/>
          <w:b/>
          <w:i/>
          <w:noProof/>
          <w:sz w:val="20"/>
        </w:rPr>
      </w:pPr>
    </w:p>
    <w:p w14:paraId="34BAC459" w14:textId="3089D62A" w:rsidR="00133C5F" w:rsidRDefault="00133C5F" w:rsidP="00133C5F">
      <w:pPr>
        <w:pStyle w:val="Corpsdetexte"/>
        <w:jc w:val="center"/>
        <w:rPr>
          <w:rFonts w:ascii="Arial Nova" w:hAnsi="Arial Nova"/>
          <w:b/>
          <w:i/>
          <w:noProof/>
          <w:sz w:val="20"/>
        </w:rPr>
      </w:pPr>
    </w:p>
    <w:p w14:paraId="5C7ED89C" w14:textId="23FC27A6" w:rsidR="00133C5F" w:rsidRDefault="00133C5F" w:rsidP="00133C5F">
      <w:pPr>
        <w:pStyle w:val="Corpsdetexte"/>
        <w:jc w:val="center"/>
        <w:rPr>
          <w:rFonts w:ascii="Arial Nova" w:hAnsi="Arial Nova"/>
          <w:b/>
          <w:i/>
          <w:noProof/>
          <w:sz w:val="20"/>
        </w:rPr>
      </w:pPr>
    </w:p>
    <w:p w14:paraId="05B0C13C" w14:textId="08FCAD85" w:rsidR="001E3E34" w:rsidRDefault="00E856AB" w:rsidP="001E3E34">
      <w:pPr>
        <w:pStyle w:val="Corpsdetexte"/>
        <w:rPr>
          <w:rFonts w:ascii="Arial Nova" w:hAnsi="Arial Nova"/>
          <w:bCs/>
          <w:iCs/>
          <w:noProof/>
          <w:sz w:val="36"/>
          <w:szCs w:val="36"/>
        </w:rPr>
      </w:pPr>
      <w:r w:rsidRPr="00E856AB">
        <w:rPr>
          <w:rFonts w:ascii="Arial Nova" w:hAnsi="Arial Nova"/>
          <w:bCs/>
          <w:iCs/>
          <w:noProof/>
          <w:sz w:val="36"/>
          <w:szCs w:val="36"/>
        </w:rPr>
        <w:t>Fédération Ivo</w:t>
      </w:r>
      <w:r w:rsidR="001E3E34">
        <w:rPr>
          <w:rFonts w:ascii="Arial Nova" w:hAnsi="Arial Nova"/>
          <w:bCs/>
          <w:iCs/>
          <w:noProof/>
          <w:sz w:val="36"/>
          <w:szCs w:val="36"/>
        </w:rPr>
        <w:t>irienne des Echecs</w:t>
      </w:r>
    </w:p>
    <w:p w14:paraId="3F52B567" w14:textId="0FACABB1" w:rsidR="001E3E34" w:rsidRDefault="001E3E34" w:rsidP="001E3E34">
      <w:pPr>
        <w:pStyle w:val="Corpsdetexte"/>
        <w:rPr>
          <w:rFonts w:ascii="Arial Nova" w:hAnsi="Arial Nova"/>
          <w:bCs/>
          <w:iCs/>
          <w:noProof/>
          <w:sz w:val="36"/>
          <w:szCs w:val="36"/>
        </w:rPr>
      </w:pPr>
    </w:p>
    <w:p w14:paraId="771276AF" w14:textId="72292035" w:rsidR="001E3E34" w:rsidRDefault="001E3E34" w:rsidP="001E3E34">
      <w:pPr>
        <w:pStyle w:val="Corpsdetexte"/>
        <w:rPr>
          <w:rFonts w:ascii="Arial Nova" w:hAnsi="Arial Nova"/>
          <w:bCs/>
          <w:iCs/>
          <w:noProof/>
          <w:sz w:val="36"/>
          <w:szCs w:val="36"/>
        </w:rPr>
      </w:pPr>
      <w:r>
        <w:rPr>
          <w:rFonts w:ascii="Arial Nova" w:hAnsi="Arial Nova"/>
          <w:b/>
          <w:i/>
          <w:noProof/>
          <w:sz w:val="10"/>
        </w:rPr>
        <w:drawing>
          <wp:anchor distT="0" distB="0" distL="114300" distR="114300" simplePos="0" relativeHeight="487634432" behindDoc="0" locked="0" layoutInCell="1" allowOverlap="1" wp14:anchorId="5AE56D52" wp14:editId="7943EDF8">
            <wp:simplePos x="0" y="0"/>
            <wp:positionH relativeFrom="column">
              <wp:posOffset>2711450</wp:posOffset>
            </wp:positionH>
            <wp:positionV relativeFrom="paragraph">
              <wp:posOffset>260350</wp:posOffset>
            </wp:positionV>
            <wp:extent cx="530225" cy="536575"/>
            <wp:effectExtent l="0" t="0" r="317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225" cy="536575"/>
                    </a:xfrm>
                    <a:prstGeom prst="rect">
                      <a:avLst/>
                    </a:prstGeom>
                    <a:noFill/>
                  </pic:spPr>
                </pic:pic>
              </a:graphicData>
            </a:graphic>
          </wp:anchor>
        </w:drawing>
      </w:r>
    </w:p>
    <w:p w14:paraId="2884C2F3" w14:textId="01032EDA" w:rsidR="001E3E34" w:rsidRPr="001E3E34" w:rsidRDefault="001E3E34" w:rsidP="001E3E34">
      <w:pPr>
        <w:pStyle w:val="Corpsdetexte"/>
        <w:rPr>
          <w:rFonts w:ascii="Arial Nova" w:hAnsi="Arial Nova"/>
          <w:bCs/>
          <w:iCs/>
          <w:noProof/>
          <w:sz w:val="36"/>
          <w:szCs w:val="36"/>
        </w:rPr>
      </w:pPr>
      <w:r>
        <w:rPr>
          <w:rFonts w:ascii="Arial Nova" w:hAnsi="Arial Nova"/>
          <w:b/>
          <w:iCs/>
          <w:noProof/>
          <w:sz w:val="28"/>
          <w:szCs w:val="28"/>
        </w:rPr>
        <w:t xml:space="preserve">         </w:t>
      </w:r>
      <w:r w:rsidR="00133C5F" w:rsidRPr="00E856AB">
        <w:rPr>
          <w:rFonts w:ascii="Arial Nova" w:hAnsi="Arial Nova"/>
          <w:b/>
          <w:iCs/>
          <w:noProof/>
          <w:sz w:val="28"/>
          <w:szCs w:val="28"/>
        </w:rPr>
        <w:t>Justin</w:t>
      </w:r>
      <w:r w:rsidR="00034BBA">
        <w:rPr>
          <w:rFonts w:ascii="Arial Nova" w:hAnsi="Arial Nova"/>
          <w:b/>
          <w:iCs/>
          <w:noProof/>
          <w:sz w:val="28"/>
          <w:szCs w:val="28"/>
        </w:rPr>
        <w:t xml:space="preserve"> </w:t>
      </w:r>
      <w:r w:rsidR="00133C5F" w:rsidRPr="00E856AB">
        <w:rPr>
          <w:rFonts w:ascii="Arial Nova" w:hAnsi="Arial Nova"/>
          <w:b/>
          <w:iCs/>
          <w:noProof/>
          <w:sz w:val="28"/>
          <w:szCs w:val="28"/>
        </w:rPr>
        <w:t>B</w:t>
      </w:r>
      <w:r w:rsidR="00E856AB">
        <w:rPr>
          <w:rFonts w:ascii="Arial Nova" w:hAnsi="Arial Nova"/>
          <w:b/>
          <w:iCs/>
          <w:noProof/>
          <w:sz w:val="28"/>
          <w:szCs w:val="28"/>
        </w:rPr>
        <w:t>ROU</w:t>
      </w:r>
      <w:r w:rsidR="00034BBA">
        <w:rPr>
          <w:rFonts w:ascii="Arial Nova" w:hAnsi="Arial Nova"/>
          <w:b/>
          <w:iCs/>
          <w:noProof/>
          <w:sz w:val="28"/>
          <w:szCs w:val="28"/>
        </w:rPr>
        <w:t xml:space="preserve">      </w:t>
      </w:r>
    </w:p>
    <w:p w14:paraId="1FBDB63B" w14:textId="594D2D6D" w:rsidR="001E3E34" w:rsidRDefault="00034BBA" w:rsidP="00034BBA">
      <w:pPr>
        <w:pStyle w:val="Corpsdetexte"/>
        <w:jc w:val="both"/>
        <w:rPr>
          <w:rFonts w:ascii="Arial Nova" w:hAnsi="Arial Nova"/>
          <w:b/>
          <w:iCs/>
          <w:noProof/>
          <w:sz w:val="28"/>
          <w:szCs w:val="28"/>
        </w:rPr>
      </w:pPr>
      <w:r>
        <w:rPr>
          <w:rFonts w:ascii="Arial Nova" w:hAnsi="Arial Nova"/>
          <w:b/>
          <w:iCs/>
          <w:noProof/>
          <w:sz w:val="28"/>
          <w:szCs w:val="28"/>
        </w:rPr>
        <w:t xml:space="preserve">                                </w:t>
      </w:r>
      <w:r w:rsidRPr="00034BBA">
        <w:rPr>
          <w:rFonts w:ascii="Arial Nova" w:hAnsi="Arial Nova"/>
          <w:b/>
          <w:iCs/>
          <w:noProof/>
          <w:sz w:val="28"/>
          <w:szCs w:val="28"/>
        </w:rPr>
        <w:t xml:space="preserve"> </w:t>
      </w:r>
      <w:r>
        <w:rPr>
          <w:rFonts w:ascii="Arial Nova" w:hAnsi="Arial Nova"/>
          <w:b/>
          <w:iCs/>
          <w:noProof/>
          <w:sz w:val="28"/>
          <w:szCs w:val="28"/>
        </w:rPr>
        <w:t xml:space="preserve">                                 </w:t>
      </w:r>
      <w:hyperlink r:id="rId35" w:history="1">
        <w:r w:rsidR="001E3E34" w:rsidRPr="00337179">
          <w:rPr>
            <w:rStyle w:val="Lienhypertexte"/>
            <w:rFonts w:ascii="Arial Nova" w:hAnsi="Arial Nova"/>
            <w:b/>
            <w:iCs/>
            <w:noProof/>
            <w:sz w:val="28"/>
            <w:szCs w:val="28"/>
          </w:rPr>
          <w:t>justin_brou6@yahoo.fr</w:t>
        </w:r>
      </w:hyperlink>
    </w:p>
    <w:p w14:paraId="046D9FB9" w14:textId="5B68E863" w:rsidR="00E856AB" w:rsidRPr="001E3E34" w:rsidRDefault="001E3E34" w:rsidP="001E3E34">
      <w:pPr>
        <w:pStyle w:val="Corpsdetexte"/>
        <w:jc w:val="both"/>
        <w:rPr>
          <w:rFonts w:ascii="Arial Nova" w:hAnsi="Arial Nova"/>
          <w:b/>
          <w:iCs/>
          <w:noProof/>
          <w:sz w:val="28"/>
          <w:szCs w:val="28"/>
        </w:rPr>
      </w:pPr>
      <w:r w:rsidRPr="001E3E34">
        <w:rPr>
          <w:rFonts w:ascii="Arial Nova" w:hAnsi="Arial Nova"/>
          <w:b/>
          <w:iCs/>
          <w:noProof/>
          <w:sz w:val="28"/>
          <w:szCs w:val="28"/>
        </w:rPr>
        <w:t xml:space="preserve">   </w:t>
      </w:r>
      <w:r w:rsidR="00E856AB">
        <w:rPr>
          <w:rFonts w:ascii="Arial Nova" w:hAnsi="Arial Nova"/>
          <w:b/>
          <w:i/>
          <w:noProof/>
        </w:rPr>
        <w:t>Président de la FIDEC</w:t>
      </w:r>
    </w:p>
    <w:p w14:paraId="08EEA791" w14:textId="284E2166" w:rsidR="001E3E34" w:rsidRPr="00034BBA" w:rsidRDefault="001E3E34" w:rsidP="00034BBA">
      <w:pPr>
        <w:pStyle w:val="Corpsdetexte"/>
        <w:rPr>
          <w:rFonts w:ascii="Arial Nova" w:hAnsi="Arial Nova"/>
          <w:b/>
          <w:i/>
          <w:noProof/>
        </w:rPr>
      </w:pPr>
      <w:r>
        <w:rPr>
          <w:rFonts w:ascii="Arial Nova" w:hAnsi="Arial Nova"/>
          <w:b/>
          <w:i/>
          <w:noProof/>
        </w:rPr>
        <w:t xml:space="preserve">  </w:t>
      </w:r>
      <w:r w:rsidRPr="001E3E34">
        <w:rPr>
          <w:rFonts w:ascii="Arial Nova" w:hAnsi="Arial Nova"/>
          <w:b/>
          <w:i/>
          <w:noProof/>
        </w:rPr>
        <w:t xml:space="preserve">Organisateur du tournoi                             </w:t>
      </w:r>
      <w:r w:rsidRPr="001E3E34">
        <w:rPr>
          <w:rFonts w:ascii="Arial Nova" w:hAnsi="Arial Nova"/>
          <w:b/>
          <w:iCs/>
          <w:noProof/>
          <w:sz w:val="28"/>
          <w:szCs w:val="28"/>
        </w:rPr>
        <w:t>+225 0707956024</w:t>
      </w:r>
    </w:p>
    <w:p w14:paraId="21E7EB88" w14:textId="688E6E14" w:rsidR="00133C5F" w:rsidRDefault="00034BBA" w:rsidP="001E3E34">
      <w:pPr>
        <w:pStyle w:val="Corpsdetexte"/>
        <w:rPr>
          <w:noProof/>
        </w:rPr>
      </w:pPr>
      <w:bookmarkStart w:id="5" w:name="_Hlk129574969"/>
      <w:r>
        <w:rPr>
          <w:noProof/>
        </w:rPr>
        <w:t xml:space="preserve">                                                  </w:t>
      </w:r>
      <w:bookmarkEnd w:id="5"/>
    </w:p>
    <w:p w14:paraId="3B21F5EB" w14:textId="639609E1" w:rsidR="00E2676D" w:rsidRDefault="00E2676D" w:rsidP="001E3E34">
      <w:pPr>
        <w:pStyle w:val="Corpsdetexte"/>
        <w:rPr>
          <w:noProof/>
        </w:rPr>
      </w:pPr>
    </w:p>
    <w:p w14:paraId="0E05E68A" w14:textId="77777777" w:rsidR="00E2676D" w:rsidRPr="001E3E34" w:rsidRDefault="00E2676D" w:rsidP="001E3E34">
      <w:pPr>
        <w:pStyle w:val="Corpsdetexte"/>
        <w:rPr>
          <w:rFonts w:ascii="Arial Nova" w:hAnsi="Arial Nova"/>
          <w:b/>
          <w:bCs/>
          <w:noProof/>
          <w:sz w:val="28"/>
          <w:szCs w:val="28"/>
        </w:rPr>
      </w:pPr>
    </w:p>
    <w:p w14:paraId="594386FD" w14:textId="0BC27D2C" w:rsidR="00133C5F" w:rsidRPr="00133C5F" w:rsidRDefault="00133C5F" w:rsidP="00133C5F">
      <w:pPr>
        <w:pStyle w:val="Corpsdetexte"/>
        <w:jc w:val="center"/>
        <w:rPr>
          <w:rFonts w:ascii="Arial Nova" w:hAnsi="Arial Nova"/>
          <w:b/>
          <w:i/>
          <w:noProof/>
          <w:sz w:val="20"/>
        </w:rPr>
      </w:pPr>
    </w:p>
    <w:p w14:paraId="523ED49E" w14:textId="42527A40" w:rsidR="00B87E11" w:rsidRDefault="00E2676D" w:rsidP="00133C5F">
      <w:pPr>
        <w:pStyle w:val="Corpsdetexte"/>
        <w:rPr>
          <w:rFonts w:ascii="Arial Nova" w:hAnsi="Arial Nova"/>
          <w:b/>
          <w:iCs/>
          <w:sz w:val="32"/>
          <w:szCs w:val="32"/>
        </w:rPr>
      </w:pPr>
      <w:r>
        <w:rPr>
          <w:rFonts w:ascii="Arial Nova" w:hAnsi="Arial Nova"/>
          <w:b/>
          <w:iCs/>
          <w:noProof/>
          <w:sz w:val="28"/>
          <w:szCs w:val="28"/>
        </w:rPr>
        <w:drawing>
          <wp:anchor distT="0" distB="0" distL="114300" distR="114300" simplePos="0" relativeHeight="487635456" behindDoc="0" locked="0" layoutInCell="1" allowOverlap="1" wp14:anchorId="43575544" wp14:editId="5E24435D">
            <wp:simplePos x="0" y="0"/>
            <wp:positionH relativeFrom="column">
              <wp:posOffset>2778125</wp:posOffset>
            </wp:positionH>
            <wp:positionV relativeFrom="page">
              <wp:posOffset>8601075</wp:posOffset>
            </wp:positionV>
            <wp:extent cx="530225" cy="536575"/>
            <wp:effectExtent l="0" t="0" r="3175"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225" cy="536575"/>
                    </a:xfrm>
                    <a:prstGeom prst="rect">
                      <a:avLst/>
                    </a:prstGeom>
                    <a:noFill/>
                  </pic:spPr>
                </pic:pic>
              </a:graphicData>
            </a:graphic>
          </wp:anchor>
        </w:drawing>
      </w:r>
    </w:p>
    <w:p w14:paraId="0A222B53" w14:textId="777E460E" w:rsidR="00133C5F" w:rsidRPr="00AC2EC3" w:rsidRDefault="00133C5F" w:rsidP="00133C5F">
      <w:pPr>
        <w:pStyle w:val="Corpsdetexte"/>
        <w:rPr>
          <w:rFonts w:ascii="Arial Nova" w:hAnsi="Arial Nova"/>
          <w:b/>
          <w:iCs/>
          <w:sz w:val="32"/>
          <w:szCs w:val="32"/>
        </w:rPr>
      </w:pPr>
    </w:p>
    <w:p w14:paraId="37C0A403" w14:textId="2E94D6A0" w:rsidR="0059312E" w:rsidRDefault="001E3E34" w:rsidP="002471DA">
      <w:pPr>
        <w:pStyle w:val="Corpsdetexte"/>
        <w:rPr>
          <w:rFonts w:ascii="Arial Nova" w:hAnsi="Arial Nova"/>
          <w:b/>
          <w:iCs/>
          <w:sz w:val="28"/>
          <w:szCs w:val="28"/>
        </w:rPr>
      </w:pPr>
      <w:r>
        <w:rPr>
          <w:rFonts w:ascii="Arial Nova" w:hAnsi="Arial Nova"/>
          <w:b/>
          <w:iCs/>
          <w:sz w:val="28"/>
          <w:szCs w:val="28"/>
        </w:rPr>
        <w:t xml:space="preserve">         Laurent FREYD                                                   </w:t>
      </w:r>
      <w:hyperlink r:id="rId36" w:history="1">
        <w:r w:rsidR="00E2676D" w:rsidRPr="00337179">
          <w:rPr>
            <w:rStyle w:val="Lienhypertexte"/>
            <w:rFonts w:ascii="Arial Nova" w:hAnsi="Arial Nova"/>
            <w:b/>
            <w:iCs/>
            <w:sz w:val="28"/>
            <w:szCs w:val="28"/>
          </w:rPr>
          <w:t>laurent.freyd@gmail.com</w:t>
        </w:r>
      </w:hyperlink>
    </w:p>
    <w:p w14:paraId="19733CF1" w14:textId="74F5B873" w:rsidR="001E3E34" w:rsidRDefault="001E3E34" w:rsidP="002471DA">
      <w:pPr>
        <w:pStyle w:val="Corpsdetexte"/>
        <w:rPr>
          <w:rFonts w:ascii="Arial Nova" w:hAnsi="Arial Nova"/>
          <w:b/>
          <w:iCs/>
          <w:sz w:val="28"/>
          <w:szCs w:val="28"/>
        </w:rPr>
      </w:pPr>
    </w:p>
    <w:p w14:paraId="11B1F7E2" w14:textId="29678605" w:rsidR="001E3E34" w:rsidRPr="00E2676D" w:rsidRDefault="001E3E34" w:rsidP="002471DA">
      <w:pPr>
        <w:pStyle w:val="Corpsdetexte"/>
        <w:rPr>
          <w:rFonts w:ascii="Arial Nova" w:hAnsi="Arial Nova"/>
          <w:b/>
          <w:iCs/>
          <w:sz w:val="28"/>
          <w:szCs w:val="28"/>
        </w:rPr>
      </w:pPr>
      <w:r>
        <w:rPr>
          <w:rFonts w:ascii="Arial Nova" w:hAnsi="Arial Nova"/>
          <w:b/>
          <w:i/>
        </w:rPr>
        <w:t xml:space="preserve">    </w:t>
      </w:r>
      <w:r w:rsidRPr="001E3E34">
        <w:rPr>
          <w:rFonts w:ascii="Arial Nova" w:hAnsi="Arial Nova"/>
          <w:b/>
          <w:i/>
        </w:rPr>
        <w:t xml:space="preserve">Arbitre </w:t>
      </w:r>
      <w:r w:rsidR="00E2676D">
        <w:rPr>
          <w:rFonts w:ascii="Arial Nova" w:hAnsi="Arial Nova"/>
          <w:b/>
          <w:i/>
        </w:rPr>
        <w:t>principal</w:t>
      </w:r>
      <w:r w:rsidRPr="001E3E34">
        <w:rPr>
          <w:rFonts w:ascii="Arial Nova" w:hAnsi="Arial Nova"/>
          <w:b/>
          <w:i/>
        </w:rPr>
        <w:t xml:space="preserve"> du tournoi</w:t>
      </w:r>
      <w:r w:rsidR="00E2676D">
        <w:rPr>
          <w:rFonts w:ascii="Arial Nova" w:hAnsi="Arial Nova"/>
          <w:b/>
          <w:i/>
        </w:rPr>
        <w:t xml:space="preserve">                         </w:t>
      </w:r>
      <w:r w:rsidR="00E2676D" w:rsidRPr="00E2676D">
        <w:rPr>
          <w:rFonts w:ascii="Arial Nova" w:hAnsi="Arial Nova"/>
          <w:b/>
          <w:i/>
          <w:sz w:val="28"/>
          <w:szCs w:val="28"/>
        </w:rPr>
        <w:t>+33</w:t>
      </w:r>
      <w:r w:rsidR="00E2676D">
        <w:rPr>
          <w:rFonts w:ascii="Arial Nova" w:hAnsi="Arial Nova"/>
          <w:b/>
          <w:i/>
          <w:sz w:val="28"/>
          <w:szCs w:val="28"/>
        </w:rPr>
        <w:t> </w:t>
      </w:r>
      <w:r w:rsidR="00E2676D" w:rsidRPr="00E2676D">
        <w:rPr>
          <w:rFonts w:ascii="Arial Nova" w:hAnsi="Arial Nova"/>
          <w:b/>
          <w:i/>
          <w:sz w:val="28"/>
          <w:szCs w:val="28"/>
        </w:rPr>
        <w:t>62</w:t>
      </w:r>
      <w:r w:rsidR="00E2676D">
        <w:rPr>
          <w:rFonts w:ascii="Arial Nova" w:hAnsi="Arial Nova"/>
          <w:b/>
          <w:i/>
          <w:sz w:val="28"/>
          <w:szCs w:val="28"/>
        </w:rPr>
        <w:t>2 31 76 10</w:t>
      </w:r>
    </w:p>
    <w:p w14:paraId="4B0A51DD" w14:textId="008CF557" w:rsidR="002471DA" w:rsidRPr="001E3E34" w:rsidRDefault="002471DA" w:rsidP="002471DA">
      <w:pPr>
        <w:pStyle w:val="Corpsdetexte"/>
        <w:rPr>
          <w:rFonts w:ascii="Arial Nova" w:hAnsi="Arial Nova"/>
          <w:bCs/>
          <w:iCs/>
          <w:sz w:val="28"/>
          <w:szCs w:val="28"/>
        </w:rPr>
      </w:pPr>
    </w:p>
    <w:p w14:paraId="11235791" w14:textId="17A218E2" w:rsidR="00DB104D" w:rsidRPr="001E3E34" w:rsidRDefault="002471DA" w:rsidP="00E856AB">
      <w:pPr>
        <w:pStyle w:val="Corpsdetexte"/>
        <w:rPr>
          <w:rFonts w:ascii="Arial Nova" w:hAnsi="Arial Nova"/>
          <w:bCs/>
          <w:iCs/>
          <w:sz w:val="32"/>
          <w:szCs w:val="32"/>
        </w:rPr>
      </w:pPr>
      <w:r w:rsidRPr="002471DA">
        <w:rPr>
          <w:rFonts w:ascii="Arial Nova" w:hAnsi="Arial Nova"/>
          <w:b/>
          <w:i/>
          <w:sz w:val="32"/>
          <w:szCs w:val="32"/>
        </w:rPr>
        <w:t> </w:t>
      </w:r>
    </w:p>
    <w:p w14:paraId="28891D5B" w14:textId="2FBE30C8" w:rsidR="0059312E" w:rsidRPr="00DB104D" w:rsidRDefault="0059312E" w:rsidP="0059312E">
      <w:pPr>
        <w:pStyle w:val="Corpsdetexte"/>
        <w:spacing w:before="6"/>
        <w:rPr>
          <w:rFonts w:ascii="Arial Nova" w:hAnsi="Arial Nova"/>
          <w:b/>
          <w:i/>
          <w:sz w:val="10"/>
        </w:rPr>
      </w:pPr>
    </w:p>
    <w:sectPr w:rsidR="0059312E" w:rsidRPr="00DB104D">
      <w:pgSz w:w="11900" w:h="16840"/>
      <w:pgMar w:top="560" w:right="40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altName w:val="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ova">
    <w:panose1 w:val="020B0504020202020204"/>
    <w:charset w:val="00"/>
    <w:family w:val="swiss"/>
    <w:pitch w:val="variable"/>
    <w:sig w:usb0="2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765CC"/>
    <w:multiLevelType w:val="hybridMultilevel"/>
    <w:tmpl w:val="3A424778"/>
    <w:lvl w:ilvl="0" w:tplc="4F54B294">
      <w:start w:val="1"/>
      <w:numFmt w:val="decimal"/>
      <w:lvlText w:val="%1."/>
      <w:lvlJc w:val="left"/>
      <w:pPr>
        <w:ind w:left="3471" w:hanging="376"/>
        <w:jc w:val="right"/>
      </w:pPr>
      <w:rPr>
        <w:rFonts w:ascii="Trebuchet MS" w:eastAsia="Trebuchet MS" w:hAnsi="Trebuchet MS" w:cs="Trebuchet MS" w:hint="default"/>
        <w:b/>
        <w:bCs/>
        <w:w w:val="100"/>
        <w:sz w:val="30"/>
        <w:szCs w:val="30"/>
        <w:u w:val="single" w:color="000000"/>
        <w:lang w:val="fr-FR" w:eastAsia="en-US" w:bidi="ar-SA"/>
      </w:rPr>
    </w:lvl>
    <w:lvl w:ilvl="1" w:tplc="80166BA6">
      <w:numFmt w:val="bullet"/>
      <w:lvlText w:val="•"/>
      <w:lvlJc w:val="left"/>
      <w:pPr>
        <w:ind w:left="4238" w:hanging="376"/>
      </w:pPr>
      <w:rPr>
        <w:rFonts w:hint="default"/>
        <w:lang w:val="fr-FR" w:eastAsia="en-US" w:bidi="ar-SA"/>
      </w:rPr>
    </w:lvl>
    <w:lvl w:ilvl="2" w:tplc="33AE200A">
      <w:numFmt w:val="bullet"/>
      <w:lvlText w:val="•"/>
      <w:lvlJc w:val="left"/>
      <w:pPr>
        <w:ind w:left="4996" w:hanging="376"/>
      </w:pPr>
      <w:rPr>
        <w:rFonts w:hint="default"/>
        <w:lang w:val="fr-FR" w:eastAsia="en-US" w:bidi="ar-SA"/>
      </w:rPr>
    </w:lvl>
    <w:lvl w:ilvl="3" w:tplc="6BA635AA">
      <w:numFmt w:val="bullet"/>
      <w:lvlText w:val="•"/>
      <w:lvlJc w:val="left"/>
      <w:pPr>
        <w:ind w:left="5754" w:hanging="376"/>
      </w:pPr>
      <w:rPr>
        <w:rFonts w:hint="default"/>
        <w:lang w:val="fr-FR" w:eastAsia="en-US" w:bidi="ar-SA"/>
      </w:rPr>
    </w:lvl>
    <w:lvl w:ilvl="4" w:tplc="34040364">
      <w:numFmt w:val="bullet"/>
      <w:lvlText w:val="•"/>
      <w:lvlJc w:val="left"/>
      <w:pPr>
        <w:ind w:left="6512" w:hanging="376"/>
      </w:pPr>
      <w:rPr>
        <w:rFonts w:hint="default"/>
        <w:lang w:val="fr-FR" w:eastAsia="en-US" w:bidi="ar-SA"/>
      </w:rPr>
    </w:lvl>
    <w:lvl w:ilvl="5" w:tplc="4C34CB58">
      <w:numFmt w:val="bullet"/>
      <w:lvlText w:val="•"/>
      <w:lvlJc w:val="left"/>
      <w:pPr>
        <w:ind w:left="7270" w:hanging="376"/>
      </w:pPr>
      <w:rPr>
        <w:rFonts w:hint="default"/>
        <w:lang w:val="fr-FR" w:eastAsia="en-US" w:bidi="ar-SA"/>
      </w:rPr>
    </w:lvl>
    <w:lvl w:ilvl="6" w:tplc="95984BAC">
      <w:numFmt w:val="bullet"/>
      <w:lvlText w:val="•"/>
      <w:lvlJc w:val="left"/>
      <w:pPr>
        <w:ind w:left="8028" w:hanging="376"/>
      </w:pPr>
      <w:rPr>
        <w:rFonts w:hint="default"/>
        <w:lang w:val="fr-FR" w:eastAsia="en-US" w:bidi="ar-SA"/>
      </w:rPr>
    </w:lvl>
    <w:lvl w:ilvl="7" w:tplc="8E98DD8E">
      <w:numFmt w:val="bullet"/>
      <w:lvlText w:val="•"/>
      <w:lvlJc w:val="left"/>
      <w:pPr>
        <w:ind w:left="8786" w:hanging="376"/>
      </w:pPr>
      <w:rPr>
        <w:rFonts w:hint="default"/>
        <w:lang w:val="fr-FR" w:eastAsia="en-US" w:bidi="ar-SA"/>
      </w:rPr>
    </w:lvl>
    <w:lvl w:ilvl="8" w:tplc="12D61462">
      <w:numFmt w:val="bullet"/>
      <w:lvlText w:val="•"/>
      <w:lvlJc w:val="left"/>
      <w:pPr>
        <w:ind w:left="9544" w:hanging="376"/>
      </w:pPr>
      <w:rPr>
        <w:rFonts w:hint="default"/>
        <w:lang w:val="fr-FR" w:eastAsia="en-US" w:bidi="ar-SA"/>
      </w:rPr>
    </w:lvl>
  </w:abstractNum>
  <w:abstractNum w:abstractNumId="1" w15:restartNumberingAfterBreak="0">
    <w:nsid w:val="0FDA4426"/>
    <w:multiLevelType w:val="hybridMultilevel"/>
    <w:tmpl w:val="6986BE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16963E5"/>
    <w:multiLevelType w:val="hybridMultilevel"/>
    <w:tmpl w:val="BA8C20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B411821"/>
    <w:multiLevelType w:val="hybridMultilevel"/>
    <w:tmpl w:val="DEAAD9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B0F79B9"/>
    <w:multiLevelType w:val="hybridMultilevel"/>
    <w:tmpl w:val="00B8D9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56D1F8C"/>
    <w:multiLevelType w:val="hybridMultilevel"/>
    <w:tmpl w:val="4A4E044C"/>
    <w:lvl w:ilvl="0" w:tplc="7A4635EE">
      <w:start w:val="1"/>
      <w:numFmt w:val="decimal"/>
      <w:lvlText w:val="%1."/>
      <w:lvlJc w:val="left"/>
      <w:pPr>
        <w:ind w:left="446" w:hanging="360"/>
      </w:pPr>
      <w:rPr>
        <w:rFonts w:hint="default"/>
        <w:color w:val="333333"/>
        <w:u w:val="thick"/>
      </w:rPr>
    </w:lvl>
    <w:lvl w:ilvl="1" w:tplc="040C0019" w:tentative="1">
      <w:start w:val="1"/>
      <w:numFmt w:val="lowerLetter"/>
      <w:lvlText w:val="%2."/>
      <w:lvlJc w:val="left"/>
      <w:pPr>
        <w:ind w:left="1166" w:hanging="360"/>
      </w:pPr>
    </w:lvl>
    <w:lvl w:ilvl="2" w:tplc="040C001B" w:tentative="1">
      <w:start w:val="1"/>
      <w:numFmt w:val="lowerRoman"/>
      <w:lvlText w:val="%3."/>
      <w:lvlJc w:val="right"/>
      <w:pPr>
        <w:ind w:left="1886" w:hanging="180"/>
      </w:pPr>
    </w:lvl>
    <w:lvl w:ilvl="3" w:tplc="040C000F" w:tentative="1">
      <w:start w:val="1"/>
      <w:numFmt w:val="decimal"/>
      <w:lvlText w:val="%4."/>
      <w:lvlJc w:val="left"/>
      <w:pPr>
        <w:ind w:left="2606" w:hanging="360"/>
      </w:pPr>
    </w:lvl>
    <w:lvl w:ilvl="4" w:tplc="040C0019" w:tentative="1">
      <w:start w:val="1"/>
      <w:numFmt w:val="lowerLetter"/>
      <w:lvlText w:val="%5."/>
      <w:lvlJc w:val="left"/>
      <w:pPr>
        <w:ind w:left="3326" w:hanging="360"/>
      </w:pPr>
    </w:lvl>
    <w:lvl w:ilvl="5" w:tplc="040C001B" w:tentative="1">
      <w:start w:val="1"/>
      <w:numFmt w:val="lowerRoman"/>
      <w:lvlText w:val="%6."/>
      <w:lvlJc w:val="right"/>
      <w:pPr>
        <w:ind w:left="4046" w:hanging="180"/>
      </w:pPr>
    </w:lvl>
    <w:lvl w:ilvl="6" w:tplc="040C000F" w:tentative="1">
      <w:start w:val="1"/>
      <w:numFmt w:val="decimal"/>
      <w:lvlText w:val="%7."/>
      <w:lvlJc w:val="left"/>
      <w:pPr>
        <w:ind w:left="4766" w:hanging="360"/>
      </w:pPr>
    </w:lvl>
    <w:lvl w:ilvl="7" w:tplc="040C0019" w:tentative="1">
      <w:start w:val="1"/>
      <w:numFmt w:val="lowerLetter"/>
      <w:lvlText w:val="%8."/>
      <w:lvlJc w:val="left"/>
      <w:pPr>
        <w:ind w:left="5486" w:hanging="360"/>
      </w:pPr>
    </w:lvl>
    <w:lvl w:ilvl="8" w:tplc="040C001B" w:tentative="1">
      <w:start w:val="1"/>
      <w:numFmt w:val="lowerRoman"/>
      <w:lvlText w:val="%9."/>
      <w:lvlJc w:val="right"/>
      <w:pPr>
        <w:ind w:left="6206" w:hanging="180"/>
      </w:pPr>
    </w:lvl>
  </w:abstractNum>
  <w:abstractNum w:abstractNumId="6" w15:restartNumberingAfterBreak="0">
    <w:nsid w:val="4EC51D8D"/>
    <w:multiLevelType w:val="hybridMultilevel"/>
    <w:tmpl w:val="F146D330"/>
    <w:lvl w:ilvl="0" w:tplc="040C0001">
      <w:start w:val="1"/>
      <w:numFmt w:val="bullet"/>
      <w:lvlText w:val=""/>
      <w:lvlJc w:val="left"/>
      <w:pPr>
        <w:ind w:left="720" w:hanging="360"/>
      </w:pPr>
      <w:rPr>
        <w:rFonts w:ascii="Symbol" w:hAnsi="Symbol" w:hint="default"/>
      </w:rPr>
    </w:lvl>
    <w:lvl w:ilvl="1" w:tplc="615A3BDA">
      <w:numFmt w:val="bullet"/>
      <w:lvlText w:val="•"/>
      <w:lvlJc w:val="left"/>
      <w:pPr>
        <w:ind w:left="1800" w:hanging="720"/>
      </w:pPr>
      <w:rPr>
        <w:rFonts w:ascii="Calibri" w:eastAsia="Trebuchet MS" w:hAnsi="Calibri"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23D3A1F"/>
    <w:multiLevelType w:val="hybridMultilevel"/>
    <w:tmpl w:val="E32CB9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7D55F8F"/>
    <w:multiLevelType w:val="hybridMultilevel"/>
    <w:tmpl w:val="615EA6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F57602B"/>
    <w:multiLevelType w:val="hybridMultilevel"/>
    <w:tmpl w:val="410843D8"/>
    <w:lvl w:ilvl="0" w:tplc="33721EB2">
      <w:start w:val="1"/>
      <w:numFmt w:val="decimal"/>
      <w:lvlText w:val="%1."/>
      <w:lvlJc w:val="left"/>
      <w:pPr>
        <w:ind w:left="3429" w:hanging="350"/>
        <w:jc w:val="right"/>
      </w:pPr>
      <w:rPr>
        <w:rFonts w:ascii="Trebuchet MS" w:eastAsia="Trebuchet MS" w:hAnsi="Trebuchet MS" w:cs="Trebuchet MS" w:hint="default"/>
        <w:b/>
        <w:bCs/>
        <w:spacing w:val="-1"/>
        <w:w w:val="100"/>
        <w:sz w:val="28"/>
        <w:szCs w:val="28"/>
        <w:u w:val="single" w:color="000000"/>
        <w:lang w:val="fr-FR" w:eastAsia="en-US" w:bidi="ar-SA"/>
      </w:rPr>
    </w:lvl>
    <w:lvl w:ilvl="1" w:tplc="F81CE92C">
      <w:start w:val="1"/>
      <w:numFmt w:val="decimal"/>
      <w:lvlText w:val="%2."/>
      <w:lvlJc w:val="left"/>
      <w:pPr>
        <w:ind w:left="3789" w:hanging="350"/>
        <w:jc w:val="right"/>
      </w:pPr>
      <w:rPr>
        <w:rFonts w:ascii="Trebuchet MS" w:eastAsia="Trebuchet MS" w:hAnsi="Trebuchet MS" w:cs="Trebuchet MS" w:hint="default"/>
        <w:b/>
        <w:bCs/>
        <w:spacing w:val="-1"/>
        <w:w w:val="100"/>
        <w:sz w:val="28"/>
        <w:szCs w:val="28"/>
        <w:u w:val="single" w:color="000000"/>
        <w:lang w:val="fr-FR" w:eastAsia="en-US" w:bidi="ar-SA"/>
      </w:rPr>
    </w:lvl>
    <w:lvl w:ilvl="2" w:tplc="DA601F66">
      <w:numFmt w:val="bullet"/>
      <w:lvlText w:val="•"/>
      <w:lvlJc w:val="left"/>
      <w:pPr>
        <w:ind w:left="4588" w:hanging="350"/>
      </w:pPr>
      <w:rPr>
        <w:rFonts w:hint="default"/>
        <w:lang w:val="fr-FR" w:eastAsia="en-US" w:bidi="ar-SA"/>
      </w:rPr>
    </w:lvl>
    <w:lvl w:ilvl="3" w:tplc="EEA4A01C">
      <w:numFmt w:val="bullet"/>
      <w:lvlText w:val="•"/>
      <w:lvlJc w:val="left"/>
      <w:pPr>
        <w:ind w:left="5397" w:hanging="350"/>
      </w:pPr>
      <w:rPr>
        <w:rFonts w:hint="default"/>
        <w:lang w:val="fr-FR" w:eastAsia="en-US" w:bidi="ar-SA"/>
      </w:rPr>
    </w:lvl>
    <w:lvl w:ilvl="4" w:tplc="CB7E24C8">
      <w:numFmt w:val="bullet"/>
      <w:lvlText w:val="•"/>
      <w:lvlJc w:val="left"/>
      <w:pPr>
        <w:ind w:left="6206" w:hanging="350"/>
      </w:pPr>
      <w:rPr>
        <w:rFonts w:hint="default"/>
        <w:lang w:val="fr-FR" w:eastAsia="en-US" w:bidi="ar-SA"/>
      </w:rPr>
    </w:lvl>
    <w:lvl w:ilvl="5" w:tplc="612E9F04">
      <w:numFmt w:val="bullet"/>
      <w:lvlText w:val="•"/>
      <w:lvlJc w:val="left"/>
      <w:pPr>
        <w:ind w:left="7015" w:hanging="350"/>
      </w:pPr>
      <w:rPr>
        <w:rFonts w:hint="default"/>
        <w:lang w:val="fr-FR" w:eastAsia="en-US" w:bidi="ar-SA"/>
      </w:rPr>
    </w:lvl>
    <w:lvl w:ilvl="6" w:tplc="CAF6C1FE">
      <w:numFmt w:val="bullet"/>
      <w:lvlText w:val="•"/>
      <w:lvlJc w:val="left"/>
      <w:pPr>
        <w:ind w:left="7824" w:hanging="350"/>
      </w:pPr>
      <w:rPr>
        <w:rFonts w:hint="default"/>
        <w:lang w:val="fr-FR" w:eastAsia="en-US" w:bidi="ar-SA"/>
      </w:rPr>
    </w:lvl>
    <w:lvl w:ilvl="7" w:tplc="E62E2904">
      <w:numFmt w:val="bullet"/>
      <w:lvlText w:val="•"/>
      <w:lvlJc w:val="left"/>
      <w:pPr>
        <w:ind w:left="8633" w:hanging="350"/>
      </w:pPr>
      <w:rPr>
        <w:rFonts w:hint="default"/>
        <w:lang w:val="fr-FR" w:eastAsia="en-US" w:bidi="ar-SA"/>
      </w:rPr>
    </w:lvl>
    <w:lvl w:ilvl="8" w:tplc="E5966BCE">
      <w:numFmt w:val="bullet"/>
      <w:lvlText w:val="•"/>
      <w:lvlJc w:val="left"/>
      <w:pPr>
        <w:ind w:left="9442" w:hanging="350"/>
      </w:pPr>
      <w:rPr>
        <w:rFonts w:hint="default"/>
        <w:lang w:val="fr-FR" w:eastAsia="en-US" w:bidi="ar-SA"/>
      </w:rPr>
    </w:lvl>
  </w:abstractNum>
  <w:abstractNum w:abstractNumId="10" w15:restartNumberingAfterBreak="0">
    <w:nsid w:val="5FDC35A4"/>
    <w:multiLevelType w:val="hybridMultilevel"/>
    <w:tmpl w:val="075E00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8014E00"/>
    <w:multiLevelType w:val="hybridMultilevel"/>
    <w:tmpl w:val="E0C0AD24"/>
    <w:lvl w:ilvl="0" w:tplc="3D78A9F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AF86E5C"/>
    <w:multiLevelType w:val="hybridMultilevel"/>
    <w:tmpl w:val="EFD20AA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824733487">
    <w:abstractNumId w:val="0"/>
  </w:num>
  <w:num w:numId="2" w16cid:durableId="382682273">
    <w:abstractNumId w:val="9"/>
  </w:num>
  <w:num w:numId="3" w16cid:durableId="134682556">
    <w:abstractNumId w:val="6"/>
  </w:num>
  <w:num w:numId="4" w16cid:durableId="909460516">
    <w:abstractNumId w:val="7"/>
  </w:num>
  <w:num w:numId="5" w16cid:durableId="665015816">
    <w:abstractNumId w:val="3"/>
  </w:num>
  <w:num w:numId="6" w16cid:durableId="1300650057">
    <w:abstractNumId w:val="5"/>
  </w:num>
  <w:num w:numId="7" w16cid:durableId="1509951805">
    <w:abstractNumId w:val="11"/>
  </w:num>
  <w:num w:numId="8" w16cid:durableId="1194226999">
    <w:abstractNumId w:val="2"/>
  </w:num>
  <w:num w:numId="9" w16cid:durableId="573703839">
    <w:abstractNumId w:val="4"/>
  </w:num>
  <w:num w:numId="10" w16cid:durableId="1092971927">
    <w:abstractNumId w:val="1"/>
  </w:num>
  <w:num w:numId="11" w16cid:durableId="2141535905">
    <w:abstractNumId w:val="10"/>
  </w:num>
  <w:num w:numId="12" w16cid:durableId="316812359">
    <w:abstractNumId w:val="8"/>
  </w:num>
  <w:num w:numId="13" w16cid:durableId="148900875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4583"/>
    <w:rsid w:val="00015DA0"/>
    <w:rsid w:val="00034BBA"/>
    <w:rsid w:val="00046998"/>
    <w:rsid w:val="000652FA"/>
    <w:rsid w:val="00090901"/>
    <w:rsid w:val="00092135"/>
    <w:rsid w:val="0011337B"/>
    <w:rsid w:val="00120DB9"/>
    <w:rsid w:val="00125F9C"/>
    <w:rsid w:val="00133C5F"/>
    <w:rsid w:val="001C62B5"/>
    <w:rsid w:val="001C6B27"/>
    <w:rsid w:val="001E1BA4"/>
    <w:rsid w:val="001E3E34"/>
    <w:rsid w:val="001F13E5"/>
    <w:rsid w:val="00216F91"/>
    <w:rsid w:val="0023770B"/>
    <w:rsid w:val="002471DA"/>
    <w:rsid w:val="002472F0"/>
    <w:rsid w:val="0029436D"/>
    <w:rsid w:val="002B00E6"/>
    <w:rsid w:val="002C48F0"/>
    <w:rsid w:val="002D601E"/>
    <w:rsid w:val="002F0FC6"/>
    <w:rsid w:val="00375B45"/>
    <w:rsid w:val="00381A88"/>
    <w:rsid w:val="0039738B"/>
    <w:rsid w:val="003A3602"/>
    <w:rsid w:val="003A5351"/>
    <w:rsid w:val="003B5D5A"/>
    <w:rsid w:val="003B5F36"/>
    <w:rsid w:val="003E14D1"/>
    <w:rsid w:val="00412820"/>
    <w:rsid w:val="004A7787"/>
    <w:rsid w:val="004C3DC3"/>
    <w:rsid w:val="004E7790"/>
    <w:rsid w:val="004F1B1C"/>
    <w:rsid w:val="004F6900"/>
    <w:rsid w:val="00584566"/>
    <w:rsid w:val="0059312E"/>
    <w:rsid w:val="005F1D3C"/>
    <w:rsid w:val="006308F9"/>
    <w:rsid w:val="00636A8C"/>
    <w:rsid w:val="006733E5"/>
    <w:rsid w:val="0068704B"/>
    <w:rsid w:val="006B6F1E"/>
    <w:rsid w:val="006C0665"/>
    <w:rsid w:val="006E2018"/>
    <w:rsid w:val="006F1A29"/>
    <w:rsid w:val="00704094"/>
    <w:rsid w:val="00714941"/>
    <w:rsid w:val="007274D8"/>
    <w:rsid w:val="00742995"/>
    <w:rsid w:val="00795843"/>
    <w:rsid w:val="007B0B28"/>
    <w:rsid w:val="007B4FFD"/>
    <w:rsid w:val="007D2F26"/>
    <w:rsid w:val="0082390B"/>
    <w:rsid w:val="00840439"/>
    <w:rsid w:val="00856ACA"/>
    <w:rsid w:val="008677F3"/>
    <w:rsid w:val="008B23D7"/>
    <w:rsid w:val="008C6ACE"/>
    <w:rsid w:val="00903565"/>
    <w:rsid w:val="0091039F"/>
    <w:rsid w:val="009334CE"/>
    <w:rsid w:val="00940EB5"/>
    <w:rsid w:val="00961DDF"/>
    <w:rsid w:val="0096327B"/>
    <w:rsid w:val="00971072"/>
    <w:rsid w:val="009712D7"/>
    <w:rsid w:val="009A0C3A"/>
    <w:rsid w:val="009F05D1"/>
    <w:rsid w:val="00A2142B"/>
    <w:rsid w:val="00A23596"/>
    <w:rsid w:val="00A344E4"/>
    <w:rsid w:val="00A34CDF"/>
    <w:rsid w:val="00A44481"/>
    <w:rsid w:val="00A60547"/>
    <w:rsid w:val="00A96EE6"/>
    <w:rsid w:val="00AA412B"/>
    <w:rsid w:val="00AC01BA"/>
    <w:rsid w:val="00AC2EC3"/>
    <w:rsid w:val="00AE2E7B"/>
    <w:rsid w:val="00AF228D"/>
    <w:rsid w:val="00AF2988"/>
    <w:rsid w:val="00B03362"/>
    <w:rsid w:val="00B0451C"/>
    <w:rsid w:val="00B759DB"/>
    <w:rsid w:val="00B82E01"/>
    <w:rsid w:val="00B87E11"/>
    <w:rsid w:val="00BA23B2"/>
    <w:rsid w:val="00BE1163"/>
    <w:rsid w:val="00BE3FBD"/>
    <w:rsid w:val="00BF2365"/>
    <w:rsid w:val="00BF7FA5"/>
    <w:rsid w:val="00C043F3"/>
    <w:rsid w:val="00C17969"/>
    <w:rsid w:val="00C567F9"/>
    <w:rsid w:val="00C57293"/>
    <w:rsid w:val="00CA2A0A"/>
    <w:rsid w:val="00CC2FF0"/>
    <w:rsid w:val="00CE073E"/>
    <w:rsid w:val="00D17FB9"/>
    <w:rsid w:val="00D405FF"/>
    <w:rsid w:val="00DA24B3"/>
    <w:rsid w:val="00DB0888"/>
    <w:rsid w:val="00DB104D"/>
    <w:rsid w:val="00DC7FBE"/>
    <w:rsid w:val="00DE147C"/>
    <w:rsid w:val="00DF00B3"/>
    <w:rsid w:val="00DF4507"/>
    <w:rsid w:val="00E00E0D"/>
    <w:rsid w:val="00E1770A"/>
    <w:rsid w:val="00E24038"/>
    <w:rsid w:val="00E2676D"/>
    <w:rsid w:val="00E647C5"/>
    <w:rsid w:val="00E73134"/>
    <w:rsid w:val="00E8371D"/>
    <w:rsid w:val="00E856AB"/>
    <w:rsid w:val="00EB3532"/>
    <w:rsid w:val="00EB3C8C"/>
    <w:rsid w:val="00EC2F9D"/>
    <w:rsid w:val="00EE2B3A"/>
    <w:rsid w:val="00F06810"/>
    <w:rsid w:val="00F53155"/>
    <w:rsid w:val="00F6646D"/>
    <w:rsid w:val="00F70CC7"/>
    <w:rsid w:val="00F7470E"/>
    <w:rsid w:val="00F961AF"/>
    <w:rsid w:val="00FF458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32F01C"/>
  <w15:docId w15:val="{7020AF89-EA82-4406-AAC4-2C4705ED2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lang w:val="fr-FR"/>
    </w:rPr>
  </w:style>
  <w:style w:type="paragraph" w:styleId="Titre1">
    <w:name w:val="heading 1"/>
    <w:basedOn w:val="Normal"/>
    <w:uiPriority w:val="9"/>
    <w:qFormat/>
    <w:pPr>
      <w:ind w:right="209"/>
      <w:jc w:val="center"/>
      <w:outlineLvl w:val="0"/>
    </w:pPr>
    <w:rPr>
      <w:b/>
      <w:bCs/>
      <w:i/>
      <w:iCs/>
      <w:sz w:val="48"/>
      <w:szCs w:val="48"/>
    </w:rPr>
  </w:style>
  <w:style w:type="paragraph" w:styleId="Titre2">
    <w:name w:val="heading 2"/>
    <w:basedOn w:val="Normal"/>
    <w:uiPriority w:val="9"/>
    <w:unhideWhenUsed/>
    <w:qFormat/>
    <w:pPr>
      <w:spacing w:before="88"/>
      <w:ind w:left="130" w:right="199"/>
      <w:jc w:val="center"/>
      <w:outlineLvl w:val="1"/>
    </w:pPr>
    <w:rPr>
      <w:b/>
      <w:bCs/>
      <w:i/>
      <w:iCs/>
      <w:sz w:val="40"/>
      <w:szCs w:val="40"/>
      <w:u w:val="single" w:color="000000"/>
    </w:rPr>
  </w:style>
  <w:style w:type="paragraph" w:styleId="Titre3">
    <w:name w:val="heading 3"/>
    <w:basedOn w:val="Normal"/>
    <w:uiPriority w:val="9"/>
    <w:unhideWhenUsed/>
    <w:qFormat/>
    <w:pPr>
      <w:spacing w:before="100"/>
      <w:ind w:left="130"/>
      <w:jc w:val="center"/>
      <w:outlineLvl w:val="2"/>
    </w:pPr>
    <w:rPr>
      <w:b/>
      <w:bCs/>
      <w:sz w:val="32"/>
      <w:szCs w:val="32"/>
      <w:u w:val="single" w:color="000000"/>
    </w:rPr>
  </w:style>
  <w:style w:type="paragraph" w:styleId="Titre4">
    <w:name w:val="heading 4"/>
    <w:basedOn w:val="Normal"/>
    <w:uiPriority w:val="9"/>
    <w:unhideWhenUsed/>
    <w:qFormat/>
    <w:pPr>
      <w:spacing w:before="88"/>
      <w:ind w:left="2714" w:right="29" w:hanging="3472"/>
      <w:outlineLvl w:val="3"/>
    </w:pPr>
    <w:rPr>
      <w:b/>
      <w:bCs/>
      <w:sz w:val="30"/>
      <w:szCs w:val="30"/>
      <w:u w:val="single" w:color="000000"/>
    </w:rPr>
  </w:style>
  <w:style w:type="paragraph" w:styleId="Titre5">
    <w:name w:val="heading 5"/>
    <w:basedOn w:val="Normal"/>
    <w:uiPriority w:val="9"/>
    <w:unhideWhenUsed/>
    <w:qFormat/>
    <w:pPr>
      <w:ind w:left="130" w:hanging="350"/>
      <w:outlineLvl w:val="4"/>
    </w:pPr>
    <w:rPr>
      <w:b/>
      <w:bCs/>
      <w:sz w:val="28"/>
      <w:szCs w:val="28"/>
      <w:u w:val="single" w:color="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24"/>
      <w:szCs w:val="24"/>
    </w:rPr>
  </w:style>
  <w:style w:type="paragraph" w:styleId="Paragraphedeliste">
    <w:name w:val="List Paragraph"/>
    <w:basedOn w:val="Normal"/>
    <w:uiPriority w:val="1"/>
    <w:qFormat/>
    <w:pPr>
      <w:spacing w:before="100"/>
      <w:ind w:left="2473" w:hanging="350"/>
    </w:pPr>
    <w:rPr>
      <w:u w:val="single" w:color="000000"/>
    </w:rPr>
  </w:style>
  <w:style w:type="paragraph" w:customStyle="1" w:styleId="TableParagraph">
    <w:name w:val="Table Paragraph"/>
    <w:basedOn w:val="Normal"/>
    <w:uiPriority w:val="1"/>
    <w:qFormat/>
  </w:style>
  <w:style w:type="character" w:styleId="Lienhypertexte">
    <w:name w:val="Hyperlink"/>
    <w:basedOn w:val="Policepardfaut"/>
    <w:uiPriority w:val="99"/>
    <w:unhideWhenUsed/>
    <w:rsid w:val="003E14D1"/>
    <w:rPr>
      <w:color w:val="0000FF" w:themeColor="hyperlink"/>
      <w:u w:val="single"/>
    </w:rPr>
  </w:style>
  <w:style w:type="character" w:styleId="Mentionnonrsolue">
    <w:name w:val="Unresolved Mention"/>
    <w:basedOn w:val="Policepardfaut"/>
    <w:uiPriority w:val="99"/>
    <w:semiHidden/>
    <w:unhideWhenUsed/>
    <w:rsid w:val="003E14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9102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ssqyr8057qQ" TargetMode="External"/><Relationship Id="rId13" Type="http://schemas.openxmlformats.org/officeDocument/2006/relationships/image" Target="media/image5.png"/><Relationship Id="rId18" Type="http://schemas.openxmlformats.org/officeDocument/2006/relationships/hyperlink" Target="https://www.youtube.com/watch?v=wEQgBdtDpYI" TargetMode="External"/><Relationship Id="rId26" Type="http://schemas.openxmlformats.org/officeDocument/2006/relationships/hyperlink" Target="https://aidef.fide.com/spip.php?article27"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png"/><Relationship Id="rId7" Type="http://schemas.openxmlformats.org/officeDocument/2006/relationships/image" Target="media/image2.png"/><Relationship Id="rId12" Type="http://schemas.openxmlformats.org/officeDocument/2006/relationships/hyperlink" Target="https://rezoivoire.net/ivoire/ressources/151/le-parc-animalier-dabokouamekro.html" TargetMode="External"/><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hyperlink" Target="http://www.9ridef.net" TargetMode="Externa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4.jpg"/><Relationship Id="rId24" Type="http://schemas.openxmlformats.org/officeDocument/2006/relationships/image" Target="media/image12.png"/><Relationship Id="rId32" Type="http://schemas.openxmlformats.org/officeDocument/2006/relationships/hyperlink" Target="mailto:a.i.d.e.f@aol.fr"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v=hKjiMo5OcsM"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mailto:laurent.freyd@gmail.com" TargetMode="External"/><Relationship Id="rId10" Type="http://schemas.openxmlformats.org/officeDocument/2006/relationships/hyperlink" Target="https://basiliquenotredamedelapaix.com" TargetMode="External"/><Relationship Id="rId19" Type="http://schemas.openxmlformats.org/officeDocument/2006/relationships/image" Target="media/image8.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levoyageducalao.com/cote-divoire/bomizambo-la-cite-du-pagne-baoule/" TargetMode="External"/><Relationship Id="rId22" Type="http://schemas.openxmlformats.org/officeDocument/2006/relationships/hyperlink" Target="https://hp-resort.ci/?p=espaces" TargetMode="External"/><Relationship Id="rId27" Type="http://schemas.openxmlformats.org/officeDocument/2006/relationships/image" Target="media/image14.jpg"/><Relationship Id="rId30" Type="http://schemas.openxmlformats.org/officeDocument/2006/relationships/image" Target="media/image16.png"/><Relationship Id="rId35" Type="http://schemas.openxmlformats.org/officeDocument/2006/relationships/hyperlink" Target="mailto:justin_brou6@yahoo.f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F12EC-8B8E-4579-9640-D457A6857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215</TotalTime>
  <Pages>1</Pages>
  <Words>1810</Words>
  <Characters>9955</Characters>
  <Application>Microsoft Office Word</Application>
  <DocSecurity>0</DocSecurity>
  <Lines>82</Lines>
  <Paragraphs>23</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11742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rberube</dc:creator>
  <cp:lastModifiedBy>P VH</cp:lastModifiedBy>
  <cp:revision>11</cp:revision>
  <cp:lastPrinted>2023-03-17T13:47:00Z</cp:lastPrinted>
  <dcterms:created xsi:type="dcterms:W3CDTF">2023-03-13T00:55:00Z</dcterms:created>
  <dcterms:modified xsi:type="dcterms:W3CDTF">2023-03-17T13:47:00Z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2017-10-04T00:00:00Z</vt:filetime>
  </property>
  <property fmtid="{D5CDD505-2E9C-101B-9397-08002B2CF9AE}" pid="3" name="Creator">
    <vt:lpwstr>Writer</vt:lpwstr>
  </property>
  <property fmtid="{D5CDD505-2E9C-101B-9397-08002B2CF9AE}" pid="4" name="LastSaved">
    <vt:filetime>2017-10-04T00:00:00Z</vt:filetime>
  </property>
</Properties>
</file>